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87" w:rsidRPr="005F6274" w:rsidRDefault="008E7887" w:rsidP="008E7887">
      <w:pPr>
        <w:tabs>
          <w:tab w:val="left" w:pos="1553"/>
          <w:tab w:val="center" w:pos="5084"/>
        </w:tabs>
        <w:autoSpaceDE w:val="0"/>
        <w:autoSpaceDN w:val="0"/>
        <w:jc w:val="center"/>
        <w:rPr>
          <w:b/>
          <w:sz w:val="26"/>
          <w:szCs w:val="26"/>
        </w:rPr>
      </w:pPr>
      <w:r w:rsidRPr="005F6274">
        <w:rPr>
          <w:b/>
          <w:sz w:val="26"/>
          <w:szCs w:val="26"/>
        </w:rPr>
        <w:t>Конкурсная комиссия по отбору кандидатур на должность</w:t>
      </w:r>
    </w:p>
    <w:p w:rsidR="008E7887" w:rsidRPr="005F6274" w:rsidRDefault="008E7887" w:rsidP="008E7887">
      <w:pPr>
        <w:autoSpaceDE w:val="0"/>
        <w:autoSpaceDN w:val="0"/>
        <w:jc w:val="center"/>
        <w:rPr>
          <w:b/>
          <w:sz w:val="26"/>
          <w:szCs w:val="26"/>
        </w:rPr>
      </w:pPr>
      <w:r w:rsidRPr="005F6274">
        <w:rPr>
          <w:b/>
          <w:sz w:val="26"/>
          <w:szCs w:val="26"/>
        </w:rPr>
        <w:t xml:space="preserve">Главы </w:t>
      </w:r>
      <w:proofErr w:type="spellStart"/>
      <w:r w:rsidR="00EF0D26">
        <w:rPr>
          <w:b/>
          <w:sz w:val="26"/>
          <w:szCs w:val="26"/>
        </w:rPr>
        <w:t>Киндальского</w:t>
      </w:r>
      <w:proofErr w:type="spellEnd"/>
      <w:r w:rsidR="005F6274" w:rsidRPr="005F6274">
        <w:rPr>
          <w:b/>
        </w:rPr>
        <w:t xml:space="preserve"> </w:t>
      </w:r>
      <w:r w:rsidRPr="005F6274">
        <w:rPr>
          <w:b/>
          <w:sz w:val="26"/>
          <w:szCs w:val="26"/>
        </w:rPr>
        <w:t>сельского поселения</w:t>
      </w:r>
    </w:p>
    <w:p w:rsidR="000A5FB9" w:rsidRDefault="00546D9F" w:rsidP="008E7887">
      <w:pPr>
        <w:autoSpaceDE w:val="0"/>
        <w:autoSpaceDN w:val="0"/>
        <w:jc w:val="center"/>
      </w:pPr>
      <w:r w:rsidRPr="005F6274">
        <w:t>63675</w:t>
      </w:r>
      <w:r w:rsidR="000A5FB9">
        <w:t>0</w:t>
      </w:r>
      <w:r w:rsidR="008E7887" w:rsidRPr="005F6274">
        <w:t>, Российская Федерация, Томская область, Каргасокский район,</w:t>
      </w:r>
      <w:r w:rsidR="008E7887" w:rsidRPr="005F6274">
        <w:br/>
        <w:t xml:space="preserve"> с. </w:t>
      </w:r>
      <w:proofErr w:type="spellStart"/>
      <w:r w:rsidR="00EF0D26">
        <w:t>Киндал</w:t>
      </w:r>
      <w:proofErr w:type="spellEnd"/>
      <w:r w:rsidR="008E7887" w:rsidRPr="005F6274">
        <w:t xml:space="preserve">, ул. </w:t>
      </w:r>
      <w:r w:rsidR="000A5FB9" w:rsidRPr="000A5FB9">
        <w:t xml:space="preserve">Школьная, д. 4, помещение 14-26 </w:t>
      </w:r>
    </w:p>
    <w:p w:rsidR="008E7887" w:rsidRPr="005F6274" w:rsidRDefault="005F6274" w:rsidP="008E7887">
      <w:pPr>
        <w:autoSpaceDE w:val="0"/>
        <w:autoSpaceDN w:val="0"/>
        <w:jc w:val="center"/>
        <w:rPr>
          <w:sz w:val="20"/>
          <w:szCs w:val="20"/>
        </w:rPr>
      </w:pPr>
      <w:r w:rsidRPr="005F6274">
        <w:t>Тел. 8(</w:t>
      </w:r>
      <w:r w:rsidR="008E7887" w:rsidRPr="005F6274">
        <w:t xml:space="preserve">38253) </w:t>
      </w:r>
      <w:r w:rsidR="00EF0D26">
        <w:t>32146</w:t>
      </w:r>
    </w:p>
    <w:p w:rsidR="00734606" w:rsidRPr="005F6274" w:rsidRDefault="00734606" w:rsidP="00734606">
      <w:pPr>
        <w:jc w:val="center"/>
        <w:rPr>
          <w:color w:val="000000"/>
          <w:sz w:val="26"/>
          <w:szCs w:val="26"/>
        </w:rPr>
      </w:pPr>
    </w:p>
    <w:p w:rsidR="008E7887" w:rsidRPr="005F6274" w:rsidRDefault="008E7887" w:rsidP="008E7887">
      <w:pPr>
        <w:pStyle w:val="20"/>
        <w:shd w:val="clear" w:color="auto" w:fill="auto"/>
        <w:spacing w:before="0" w:after="0" w:line="240" w:lineRule="auto"/>
        <w:rPr>
          <w:b/>
          <w:sz w:val="26"/>
          <w:szCs w:val="26"/>
        </w:rPr>
      </w:pPr>
      <w:r w:rsidRPr="005F6274">
        <w:rPr>
          <w:b/>
          <w:sz w:val="26"/>
          <w:szCs w:val="26"/>
        </w:rPr>
        <w:t xml:space="preserve">ПРОТОКОЛ </w:t>
      </w:r>
      <w:r w:rsidR="007F09EB" w:rsidRPr="005F6274">
        <w:rPr>
          <w:b/>
          <w:sz w:val="26"/>
          <w:szCs w:val="26"/>
        </w:rPr>
        <w:t xml:space="preserve">ЗАСЕДАНИЯ </w:t>
      </w:r>
      <w:r w:rsidRPr="005F6274">
        <w:rPr>
          <w:b/>
          <w:sz w:val="26"/>
          <w:szCs w:val="26"/>
        </w:rPr>
        <w:t xml:space="preserve">№ </w:t>
      </w:r>
      <w:r w:rsidR="00A47510">
        <w:rPr>
          <w:b/>
          <w:sz w:val="26"/>
          <w:szCs w:val="26"/>
        </w:rPr>
        <w:t>03</w:t>
      </w:r>
    </w:p>
    <w:p w:rsidR="007F09EB" w:rsidRPr="005F6274" w:rsidRDefault="007F09EB" w:rsidP="007F09EB">
      <w:pPr>
        <w:jc w:val="both"/>
        <w:rPr>
          <w:b/>
        </w:rPr>
      </w:pPr>
    </w:p>
    <w:p w:rsidR="007F09EB" w:rsidRPr="00F170A1" w:rsidRDefault="007F09EB" w:rsidP="007F09EB">
      <w:pPr>
        <w:jc w:val="both"/>
        <w:rPr>
          <w:b/>
          <w:sz w:val="22"/>
        </w:rPr>
      </w:pPr>
      <w:r w:rsidRPr="00F170A1">
        <w:rPr>
          <w:b/>
          <w:sz w:val="22"/>
        </w:rPr>
        <w:t xml:space="preserve">Дата проведения заседания: </w:t>
      </w:r>
      <w:r w:rsidR="00A47510">
        <w:rPr>
          <w:sz w:val="22"/>
        </w:rPr>
        <w:t>15.07</w:t>
      </w:r>
      <w:r w:rsidR="00546D9F" w:rsidRPr="00F170A1">
        <w:rPr>
          <w:sz w:val="22"/>
        </w:rPr>
        <w:t>.</w:t>
      </w:r>
      <w:r w:rsidR="003F21C4">
        <w:rPr>
          <w:sz w:val="22"/>
        </w:rPr>
        <w:t>2024</w:t>
      </w:r>
      <w:r w:rsidRPr="00F170A1">
        <w:rPr>
          <w:sz w:val="22"/>
        </w:rPr>
        <w:t xml:space="preserve"> года.</w:t>
      </w:r>
    </w:p>
    <w:p w:rsidR="007F09EB" w:rsidRPr="00F170A1" w:rsidRDefault="007F09EB" w:rsidP="007F09EB">
      <w:pPr>
        <w:jc w:val="both"/>
        <w:rPr>
          <w:b/>
          <w:sz w:val="22"/>
        </w:rPr>
      </w:pPr>
      <w:r w:rsidRPr="00F170A1">
        <w:rPr>
          <w:b/>
          <w:sz w:val="22"/>
        </w:rPr>
        <w:t>Время начала заседания</w:t>
      </w:r>
      <w:r w:rsidRPr="00F170A1">
        <w:rPr>
          <w:sz w:val="22"/>
        </w:rPr>
        <w:t xml:space="preserve">: </w:t>
      </w:r>
      <w:r w:rsidR="005F6274" w:rsidRPr="00F170A1">
        <w:rPr>
          <w:sz w:val="22"/>
        </w:rPr>
        <w:t>10</w:t>
      </w:r>
      <w:r w:rsidRPr="00F170A1">
        <w:rPr>
          <w:sz w:val="22"/>
        </w:rPr>
        <w:t xml:space="preserve"> час. 00 мин.</w:t>
      </w:r>
    </w:p>
    <w:p w:rsidR="007F09EB" w:rsidRPr="00F170A1" w:rsidRDefault="007F09EB" w:rsidP="007F09EB">
      <w:pPr>
        <w:jc w:val="both"/>
        <w:rPr>
          <w:b/>
          <w:sz w:val="22"/>
        </w:rPr>
      </w:pPr>
      <w:r w:rsidRPr="00F170A1">
        <w:rPr>
          <w:b/>
          <w:sz w:val="22"/>
        </w:rPr>
        <w:t>Место проведения заседания:</w:t>
      </w:r>
      <w:r w:rsidRPr="00F170A1">
        <w:rPr>
          <w:sz w:val="22"/>
        </w:rPr>
        <w:t xml:space="preserve"> </w:t>
      </w:r>
      <w:r w:rsidR="00546D9F" w:rsidRPr="00F170A1">
        <w:rPr>
          <w:sz w:val="22"/>
        </w:rPr>
        <w:t xml:space="preserve">Администрация </w:t>
      </w:r>
      <w:proofErr w:type="spellStart"/>
      <w:r w:rsidR="00EF0D26">
        <w:rPr>
          <w:sz w:val="22"/>
        </w:rPr>
        <w:t>Киндальского</w:t>
      </w:r>
      <w:proofErr w:type="spellEnd"/>
      <w:r w:rsidR="00546D9F" w:rsidRPr="00F170A1">
        <w:rPr>
          <w:sz w:val="22"/>
        </w:rPr>
        <w:t xml:space="preserve"> сельского поселения</w:t>
      </w:r>
      <w:r w:rsidRPr="00F170A1">
        <w:rPr>
          <w:sz w:val="22"/>
        </w:rPr>
        <w:t>.</w:t>
      </w:r>
    </w:p>
    <w:p w:rsidR="007F09EB" w:rsidRPr="00F170A1" w:rsidRDefault="007F09EB" w:rsidP="007F09EB">
      <w:pPr>
        <w:pStyle w:val="21"/>
        <w:shd w:val="clear" w:color="auto" w:fill="auto"/>
        <w:spacing w:before="0" w:after="0" w:line="240" w:lineRule="auto"/>
        <w:rPr>
          <w:szCs w:val="24"/>
        </w:rPr>
      </w:pPr>
    </w:p>
    <w:p w:rsidR="00546D9F" w:rsidRPr="00F170A1" w:rsidRDefault="007F09EB" w:rsidP="00F170A1">
      <w:pPr>
        <w:pStyle w:val="21"/>
        <w:shd w:val="clear" w:color="auto" w:fill="auto"/>
        <w:spacing w:before="0" w:after="0" w:line="240" w:lineRule="auto"/>
        <w:ind w:right="141"/>
        <w:rPr>
          <w:b/>
          <w:szCs w:val="24"/>
        </w:rPr>
      </w:pPr>
      <w:r w:rsidRPr="00F170A1">
        <w:rPr>
          <w:b/>
          <w:szCs w:val="24"/>
        </w:rPr>
        <w:t>ПРИСУТСТВУЮТ ЧЛЕНЫ КОМИССИИ:</w:t>
      </w:r>
    </w:p>
    <w:p w:rsidR="00546D9F" w:rsidRPr="00F170A1" w:rsidRDefault="00163D19" w:rsidP="00F170A1">
      <w:pPr>
        <w:pStyle w:val="p31"/>
        <w:spacing w:before="0" w:beforeAutospacing="0" w:after="0" w:afterAutospacing="0"/>
        <w:ind w:right="141"/>
        <w:jc w:val="both"/>
        <w:rPr>
          <w:rFonts w:eastAsia="Courier New"/>
          <w:sz w:val="22"/>
        </w:rPr>
      </w:pPr>
      <w:r w:rsidRPr="00F170A1">
        <w:rPr>
          <w:sz w:val="22"/>
        </w:rPr>
        <w:t>Герасимов Сергей Иванович</w:t>
      </w:r>
      <w:r w:rsidR="00546D9F" w:rsidRPr="00F170A1">
        <w:rPr>
          <w:sz w:val="22"/>
        </w:rPr>
        <w:t xml:space="preserve">, </w:t>
      </w:r>
      <w:r w:rsidR="00546D9F" w:rsidRPr="00F170A1">
        <w:rPr>
          <w:rFonts w:eastAsia="Courier New"/>
          <w:sz w:val="22"/>
        </w:rPr>
        <w:t xml:space="preserve">заместитель Главы Каргасокского района </w:t>
      </w:r>
      <w:r w:rsidRPr="00F170A1">
        <w:rPr>
          <w:sz w:val="22"/>
        </w:rPr>
        <w:t>–начальник отдела общественной безопасности Администрации Каргасокского района</w:t>
      </w:r>
      <w:r w:rsidR="00546D9F" w:rsidRPr="00F170A1">
        <w:rPr>
          <w:rFonts w:eastAsia="Courier New"/>
          <w:sz w:val="22"/>
        </w:rPr>
        <w:t>;</w:t>
      </w:r>
    </w:p>
    <w:p w:rsidR="00546D9F" w:rsidRPr="00F170A1" w:rsidRDefault="00163D19" w:rsidP="00F170A1">
      <w:pPr>
        <w:pStyle w:val="p31"/>
        <w:spacing w:before="0" w:beforeAutospacing="0" w:after="0" w:afterAutospacing="0"/>
        <w:ind w:right="141"/>
        <w:jc w:val="both"/>
        <w:rPr>
          <w:sz w:val="22"/>
        </w:rPr>
      </w:pPr>
      <w:r w:rsidRPr="00F170A1">
        <w:rPr>
          <w:sz w:val="22"/>
        </w:rPr>
        <w:t>Кожухарь Анжелика Зиннуровна</w:t>
      </w:r>
      <w:r w:rsidR="00546D9F" w:rsidRPr="00F170A1">
        <w:rPr>
          <w:sz w:val="22"/>
        </w:rPr>
        <w:t xml:space="preserve">, </w:t>
      </w:r>
      <w:r w:rsidRPr="00F170A1">
        <w:rPr>
          <w:sz w:val="22"/>
        </w:rPr>
        <w:t>управляющий делами Администрации Каргасокского района</w:t>
      </w:r>
      <w:r w:rsidR="00546D9F" w:rsidRPr="00F170A1">
        <w:rPr>
          <w:sz w:val="22"/>
          <w:shd w:val="clear" w:color="auto" w:fill="FBFBFB"/>
        </w:rPr>
        <w:t>;</w:t>
      </w:r>
      <w:r w:rsidR="00546D9F" w:rsidRPr="00F170A1">
        <w:rPr>
          <w:sz w:val="22"/>
        </w:rPr>
        <w:t xml:space="preserve"> </w:t>
      </w:r>
    </w:p>
    <w:p w:rsidR="00546D9F" w:rsidRPr="00F170A1" w:rsidRDefault="00163D19" w:rsidP="00F170A1">
      <w:pPr>
        <w:pStyle w:val="p31"/>
        <w:spacing w:before="0" w:beforeAutospacing="0" w:after="0" w:afterAutospacing="0"/>
        <w:ind w:right="141"/>
        <w:jc w:val="both"/>
        <w:rPr>
          <w:rFonts w:eastAsia="Courier New"/>
          <w:sz w:val="22"/>
        </w:rPr>
      </w:pPr>
      <w:r w:rsidRPr="00F170A1">
        <w:rPr>
          <w:sz w:val="22"/>
        </w:rPr>
        <w:t>Сорокина Галина Владимировна</w:t>
      </w:r>
      <w:r w:rsidR="00546D9F" w:rsidRPr="00F170A1">
        <w:rPr>
          <w:sz w:val="22"/>
        </w:rPr>
        <w:t xml:space="preserve">, </w:t>
      </w:r>
      <w:r w:rsidRPr="00F170A1">
        <w:rPr>
          <w:rFonts w:eastAsia="Courier New"/>
          <w:sz w:val="22"/>
        </w:rPr>
        <w:t>главный специалист-юрист отдела правовой и кадровой работы Администрации Каргасокского района</w:t>
      </w:r>
      <w:r w:rsidR="00546D9F" w:rsidRPr="00F170A1">
        <w:rPr>
          <w:rFonts w:eastAsia="Courier New"/>
          <w:sz w:val="22"/>
        </w:rPr>
        <w:t>;</w:t>
      </w:r>
    </w:p>
    <w:p w:rsidR="00163D19" w:rsidRPr="00F170A1" w:rsidRDefault="00EF0D26" w:rsidP="00F170A1">
      <w:pPr>
        <w:ind w:right="141"/>
        <w:rPr>
          <w:sz w:val="22"/>
        </w:rPr>
      </w:pPr>
      <w:r>
        <w:rPr>
          <w:sz w:val="22"/>
        </w:rPr>
        <w:t>Волкова Наталья Владимировна</w:t>
      </w:r>
      <w:r w:rsidR="000A5FB9">
        <w:rPr>
          <w:sz w:val="22"/>
        </w:rPr>
        <w:t xml:space="preserve"> – ведущий специалист Администрации</w:t>
      </w:r>
      <w:r w:rsidR="00163D19" w:rsidRPr="00F170A1">
        <w:rPr>
          <w:sz w:val="22"/>
        </w:rPr>
        <w:t xml:space="preserve"> </w:t>
      </w:r>
      <w:proofErr w:type="spellStart"/>
      <w:r>
        <w:rPr>
          <w:sz w:val="22"/>
        </w:rPr>
        <w:t>Киндальского</w:t>
      </w:r>
      <w:proofErr w:type="spellEnd"/>
      <w:r w:rsidR="00163D19" w:rsidRPr="00F170A1">
        <w:rPr>
          <w:sz w:val="22"/>
        </w:rPr>
        <w:t xml:space="preserve"> сельского поселения;</w:t>
      </w:r>
    </w:p>
    <w:p w:rsidR="00163D19" w:rsidRPr="00F170A1" w:rsidRDefault="00EF0D26" w:rsidP="00F170A1">
      <w:pPr>
        <w:ind w:right="141"/>
        <w:rPr>
          <w:sz w:val="22"/>
        </w:rPr>
      </w:pPr>
      <w:proofErr w:type="spellStart"/>
      <w:r>
        <w:rPr>
          <w:sz w:val="22"/>
        </w:rPr>
        <w:t>Прытова</w:t>
      </w:r>
      <w:proofErr w:type="spellEnd"/>
      <w:r>
        <w:rPr>
          <w:sz w:val="22"/>
        </w:rPr>
        <w:t xml:space="preserve"> Ольга Николаевна– гл. бухгалтер</w:t>
      </w:r>
      <w:r w:rsidRPr="00EF0D26">
        <w:t xml:space="preserve"> </w:t>
      </w:r>
      <w:r>
        <w:rPr>
          <w:sz w:val="22"/>
        </w:rPr>
        <w:t>Администрации</w:t>
      </w:r>
      <w:r w:rsidRPr="00EF0D26">
        <w:rPr>
          <w:sz w:val="22"/>
        </w:rPr>
        <w:t xml:space="preserve"> </w:t>
      </w:r>
      <w:proofErr w:type="spellStart"/>
      <w:r w:rsidRPr="00EF0D26">
        <w:rPr>
          <w:sz w:val="22"/>
        </w:rPr>
        <w:t>Киндальского</w:t>
      </w:r>
      <w:proofErr w:type="spellEnd"/>
      <w:r w:rsidRPr="00EF0D26">
        <w:rPr>
          <w:sz w:val="22"/>
        </w:rPr>
        <w:t xml:space="preserve"> сельского </w:t>
      </w:r>
      <w:proofErr w:type="gramStart"/>
      <w:r w:rsidRPr="00EF0D26">
        <w:rPr>
          <w:sz w:val="22"/>
        </w:rPr>
        <w:t>поселения</w:t>
      </w:r>
      <w:r>
        <w:rPr>
          <w:sz w:val="22"/>
        </w:rPr>
        <w:t xml:space="preserve"> </w:t>
      </w:r>
      <w:r w:rsidR="00163D19" w:rsidRPr="00F170A1">
        <w:rPr>
          <w:sz w:val="22"/>
        </w:rPr>
        <w:t>;</w:t>
      </w:r>
      <w:proofErr w:type="gramEnd"/>
    </w:p>
    <w:p w:rsidR="00C63DCA" w:rsidRPr="00F170A1" w:rsidRDefault="00EF0D26" w:rsidP="00F170A1">
      <w:pPr>
        <w:ind w:right="141"/>
        <w:rPr>
          <w:color w:val="000000"/>
          <w:szCs w:val="26"/>
        </w:rPr>
      </w:pPr>
      <w:r>
        <w:rPr>
          <w:sz w:val="22"/>
        </w:rPr>
        <w:t>Трифонова Галина Степановна</w:t>
      </w:r>
      <w:r w:rsidR="00163D19" w:rsidRPr="00F170A1">
        <w:rPr>
          <w:sz w:val="22"/>
        </w:rPr>
        <w:t xml:space="preserve"> – </w:t>
      </w:r>
      <w:r>
        <w:rPr>
          <w:sz w:val="22"/>
        </w:rPr>
        <w:t xml:space="preserve">депутат Совета </w:t>
      </w:r>
      <w:proofErr w:type="spellStart"/>
      <w:r>
        <w:rPr>
          <w:sz w:val="22"/>
        </w:rPr>
        <w:t>Киндальского</w:t>
      </w:r>
      <w:proofErr w:type="spellEnd"/>
      <w:r>
        <w:rPr>
          <w:sz w:val="22"/>
        </w:rPr>
        <w:t xml:space="preserve"> сельского поселения</w:t>
      </w:r>
    </w:p>
    <w:p w:rsidR="007F09EB" w:rsidRPr="00F170A1" w:rsidRDefault="007F09EB" w:rsidP="00F170A1">
      <w:pPr>
        <w:pStyle w:val="21"/>
        <w:shd w:val="clear" w:color="auto" w:fill="auto"/>
        <w:spacing w:before="0" w:after="0" w:line="240" w:lineRule="auto"/>
        <w:ind w:right="141"/>
        <w:rPr>
          <w:szCs w:val="24"/>
        </w:rPr>
      </w:pPr>
      <w:r w:rsidRPr="00F170A1">
        <w:rPr>
          <w:b/>
          <w:szCs w:val="24"/>
        </w:rPr>
        <w:t xml:space="preserve">ОТСУТСТВУЮТ ЧЛЕНЫ КОМИССИИ: </w:t>
      </w:r>
      <w:r w:rsidRPr="00F170A1">
        <w:rPr>
          <w:szCs w:val="24"/>
        </w:rPr>
        <w:t>нет.</w:t>
      </w:r>
    </w:p>
    <w:p w:rsidR="007F09EB" w:rsidRPr="00F170A1" w:rsidRDefault="007F09EB" w:rsidP="00F170A1">
      <w:pPr>
        <w:pStyle w:val="21"/>
        <w:shd w:val="clear" w:color="auto" w:fill="auto"/>
        <w:spacing w:before="0" w:after="0" w:line="240" w:lineRule="auto"/>
        <w:ind w:right="141"/>
        <w:rPr>
          <w:b/>
          <w:szCs w:val="24"/>
        </w:rPr>
      </w:pPr>
    </w:p>
    <w:p w:rsidR="007F09EB" w:rsidRPr="00F170A1" w:rsidRDefault="007F09EB" w:rsidP="00F170A1">
      <w:pPr>
        <w:pStyle w:val="21"/>
        <w:shd w:val="clear" w:color="auto" w:fill="auto"/>
        <w:spacing w:before="0" w:after="0" w:line="240" w:lineRule="auto"/>
        <w:ind w:right="141"/>
        <w:rPr>
          <w:szCs w:val="24"/>
        </w:rPr>
      </w:pPr>
      <w:r w:rsidRPr="00F170A1">
        <w:rPr>
          <w:b/>
          <w:szCs w:val="24"/>
        </w:rPr>
        <w:t xml:space="preserve">ПРИГЛАШЕНЫ: </w:t>
      </w:r>
      <w:r w:rsidRPr="00F170A1">
        <w:rPr>
          <w:szCs w:val="24"/>
        </w:rPr>
        <w:t>нет.</w:t>
      </w:r>
    </w:p>
    <w:p w:rsidR="007F09EB" w:rsidRPr="00F170A1" w:rsidRDefault="007F09EB" w:rsidP="00F170A1">
      <w:pPr>
        <w:ind w:right="141"/>
        <w:jc w:val="center"/>
        <w:rPr>
          <w:color w:val="000000"/>
          <w:szCs w:val="26"/>
        </w:rPr>
      </w:pPr>
    </w:p>
    <w:p w:rsidR="00DE44EC" w:rsidRPr="00F170A1" w:rsidRDefault="00DE44EC" w:rsidP="00F170A1">
      <w:pPr>
        <w:shd w:val="clear" w:color="auto" w:fill="FFFFFF"/>
        <w:ind w:right="141" w:firstLine="567"/>
        <w:jc w:val="both"/>
        <w:rPr>
          <w:sz w:val="22"/>
        </w:rPr>
      </w:pPr>
      <w:r w:rsidRPr="00F170A1">
        <w:rPr>
          <w:sz w:val="22"/>
        </w:rPr>
        <w:t xml:space="preserve">В соответствии с Положением о порядке проведения конкурса по отбору кандидатур на должность Главы </w:t>
      </w:r>
      <w:proofErr w:type="spellStart"/>
      <w:r w:rsidR="00EF0D26">
        <w:rPr>
          <w:sz w:val="22"/>
        </w:rPr>
        <w:t>Киндальского</w:t>
      </w:r>
      <w:proofErr w:type="spellEnd"/>
      <w:r w:rsidRPr="00F170A1">
        <w:rPr>
          <w:sz w:val="22"/>
        </w:rPr>
        <w:t xml:space="preserve"> сельского поселения», утвержденным решением Совета </w:t>
      </w:r>
      <w:proofErr w:type="spellStart"/>
      <w:r w:rsidR="00EF0D26">
        <w:rPr>
          <w:sz w:val="22"/>
        </w:rPr>
        <w:t>Киндальского</w:t>
      </w:r>
      <w:proofErr w:type="spellEnd"/>
      <w:r w:rsidRPr="00F170A1">
        <w:rPr>
          <w:sz w:val="22"/>
        </w:rPr>
        <w:t xml:space="preserve"> сельского поселения от </w:t>
      </w:r>
      <w:proofErr w:type="gramStart"/>
      <w:r w:rsidR="00EF0D26" w:rsidRPr="00EF0D26">
        <w:rPr>
          <w:bCs/>
          <w:sz w:val="22"/>
        </w:rPr>
        <w:t>10.03.2022  №</w:t>
      </w:r>
      <w:proofErr w:type="gramEnd"/>
      <w:r w:rsidR="00EF0D26" w:rsidRPr="00EF0D26">
        <w:rPr>
          <w:bCs/>
          <w:sz w:val="22"/>
        </w:rPr>
        <w:t xml:space="preserve"> 134,</w:t>
      </w:r>
      <w:r w:rsidR="00EF0D26" w:rsidRPr="00EF0D26">
        <w:rPr>
          <w:sz w:val="22"/>
        </w:rPr>
        <w:t xml:space="preserve"> </w:t>
      </w:r>
      <w:r w:rsidRPr="00F170A1">
        <w:rPr>
          <w:sz w:val="22"/>
        </w:rPr>
        <w:t xml:space="preserve"> (далее – Положение), заседание конкурсной комиссии считается правомочным, если на нем присутствует не менее двух третей от установленного числа ее членов, т.е. не менее 4 человек.</w:t>
      </w:r>
    </w:p>
    <w:p w:rsidR="00DE44EC" w:rsidRPr="00F170A1" w:rsidRDefault="00DE44EC" w:rsidP="00F170A1">
      <w:pPr>
        <w:shd w:val="clear" w:color="auto" w:fill="FFFFFF"/>
        <w:ind w:right="141" w:firstLine="567"/>
        <w:jc w:val="both"/>
        <w:rPr>
          <w:sz w:val="22"/>
        </w:rPr>
      </w:pPr>
      <w:r w:rsidRPr="00F170A1">
        <w:rPr>
          <w:sz w:val="22"/>
        </w:rPr>
        <w:t xml:space="preserve">Решение конкурсной комиссии принимается открытым голосованием и </w:t>
      </w:r>
      <w:r w:rsidRPr="00F170A1">
        <w:rPr>
          <w:rFonts w:eastAsia="Calibri"/>
          <w:sz w:val="22"/>
          <w:lang w:eastAsia="en-US"/>
        </w:rPr>
        <w:t>считается принятым, если за него проголосовало более половины членов конкурсной комиссии, присутствующих на заседании. При равенстве голосов решающим является голос председательствующего.</w:t>
      </w:r>
    </w:p>
    <w:p w:rsidR="00DE44EC" w:rsidRPr="00F170A1" w:rsidRDefault="00DE44EC" w:rsidP="00F170A1">
      <w:pPr>
        <w:shd w:val="clear" w:color="auto" w:fill="FFFFFF"/>
        <w:ind w:right="141" w:firstLine="426"/>
        <w:jc w:val="both"/>
        <w:rPr>
          <w:rFonts w:eastAsia="Calibri"/>
          <w:sz w:val="22"/>
          <w:lang w:eastAsia="en-US"/>
        </w:rPr>
      </w:pPr>
      <w:r w:rsidRPr="00F170A1">
        <w:rPr>
          <w:rFonts w:eastAsia="Calibri"/>
          <w:sz w:val="22"/>
          <w:lang w:eastAsia="en-US"/>
        </w:rPr>
        <w:t>Решения конкурсной комиссии оформляются в форме протокола заседания конкурсной комиссии, который подписывается присутствующими на заседании членами комиссии.</w:t>
      </w:r>
    </w:p>
    <w:p w:rsidR="00DE44EC" w:rsidRPr="00F170A1" w:rsidRDefault="00DE44EC" w:rsidP="00F170A1">
      <w:pPr>
        <w:autoSpaceDE w:val="0"/>
        <w:autoSpaceDN w:val="0"/>
        <w:ind w:right="141" w:firstLine="426"/>
        <w:jc w:val="both"/>
        <w:rPr>
          <w:rFonts w:eastAsia="Calibri"/>
          <w:sz w:val="22"/>
          <w:lang w:eastAsia="en-US"/>
        </w:rPr>
      </w:pPr>
      <w:r w:rsidRPr="00F170A1">
        <w:rPr>
          <w:rFonts w:eastAsia="Calibri"/>
          <w:sz w:val="22"/>
          <w:lang w:eastAsia="en-US"/>
        </w:rPr>
        <w:t xml:space="preserve">Документационное и организационное сопровождение работы конкурсной комиссии, в том числе прием документов и их регистрацию, </w:t>
      </w:r>
      <w:r w:rsidRPr="00F170A1">
        <w:rPr>
          <w:rFonts w:eastAsiaTheme="minorHAnsi"/>
          <w:sz w:val="22"/>
          <w:lang w:eastAsia="en-US"/>
        </w:rPr>
        <w:t xml:space="preserve">организацию проверки сведений и документов, представленных кандидатами, </w:t>
      </w:r>
      <w:r w:rsidRPr="00F170A1">
        <w:rPr>
          <w:rFonts w:eastAsia="Calibri"/>
          <w:sz w:val="22"/>
          <w:lang w:eastAsia="en-US"/>
        </w:rPr>
        <w:t>формирование дел, ведение протоколов заседаний конкурсной комиссии, подготовку рабочих материалов конкурсной комиссии, подготовку и направление писем, извещение кандидатов и членов конкурсной комиссии и иные указанные в Положении функции, обеспечивает секретарь конкурсной комиссии, являющийся членом конкурсной комиссии.</w:t>
      </w:r>
    </w:p>
    <w:p w:rsidR="00F170A1" w:rsidRPr="0062673E" w:rsidRDefault="00DE44EC" w:rsidP="0062673E">
      <w:pPr>
        <w:pStyle w:val="21"/>
        <w:shd w:val="clear" w:color="auto" w:fill="auto"/>
        <w:spacing w:before="0" w:after="0" w:line="240" w:lineRule="auto"/>
        <w:ind w:right="141" w:firstLine="426"/>
        <w:jc w:val="both"/>
        <w:rPr>
          <w:noProof/>
          <w:szCs w:val="24"/>
        </w:rPr>
      </w:pPr>
      <w:r w:rsidRPr="00F170A1">
        <w:rPr>
          <w:szCs w:val="24"/>
        </w:rPr>
        <w:t xml:space="preserve">Для принятия решения необходимый кворум имеется, текущее заседание правомочно. </w:t>
      </w:r>
    </w:p>
    <w:p w:rsidR="00F170A1" w:rsidRPr="00F170A1" w:rsidRDefault="00F170A1" w:rsidP="00F170A1">
      <w:pPr>
        <w:pStyle w:val="21"/>
        <w:shd w:val="clear" w:color="auto" w:fill="auto"/>
        <w:spacing w:before="0" w:after="0" w:line="240" w:lineRule="auto"/>
        <w:ind w:right="141" w:firstLine="426"/>
        <w:jc w:val="center"/>
        <w:rPr>
          <w:b/>
          <w:szCs w:val="24"/>
        </w:rPr>
      </w:pPr>
    </w:p>
    <w:p w:rsidR="00F170A1" w:rsidRPr="00F170A1" w:rsidRDefault="00F170A1" w:rsidP="00F170A1">
      <w:pPr>
        <w:pStyle w:val="21"/>
        <w:shd w:val="clear" w:color="auto" w:fill="auto"/>
        <w:spacing w:before="0" w:after="0" w:line="240" w:lineRule="auto"/>
        <w:ind w:right="141" w:firstLine="426"/>
        <w:jc w:val="center"/>
        <w:rPr>
          <w:b/>
          <w:szCs w:val="24"/>
        </w:rPr>
      </w:pPr>
    </w:p>
    <w:p w:rsidR="00DE44EC" w:rsidRPr="00F170A1" w:rsidRDefault="00DE44EC" w:rsidP="00F170A1">
      <w:pPr>
        <w:pStyle w:val="21"/>
        <w:shd w:val="clear" w:color="auto" w:fill="auto"/>
        <w:spacing w:before="0" w:after="0" w:line="240" w:lineRule="auto"/>
        <w:ind w:right="141" w:firstLine="426"/>
        <w:jc w:val="center"/>
        <w:rPr>
          <w:noProof/>
          <w:szCs w:val="24"/>
        </w:rPr>
      </w:pPr>
      <w:r w:rsidRPr="00F170A1">
        <w:rPr>
          <w:b/>
          <w:szCs w:val="24"/>
        </w:rPr>
        <w:t>ПОВЕСТКА ДНЯ:</w:t>
      </w:r>
    </w:p>
    <w:p w:rsidR="00DE44EC" w:rsidRPr="00F170A1" w:rsidRDefault="00DE44EC" w:rsidP="00F170A1">
      <w:pPr>
        <w:pStyle w:val="21"/>
        <w:shd w:val="clear" w:color="auto" w:fill="auto"/>
        <w:spacing w:before="0" w:after="0" w:line="240" w:lineRule="auto"/>
        <w:ind w:right="141"/>
        <w:jc w:val="center"/>
        <w:rPr>
          <w:b/>
          <w:szCs w:val="24"/>
        </w:rPr>
      </w:pPr>
    </w:p>
    <w:p w:rsidR="00DE44EC" w:rsidRPr="00F170A1" w:rsidRDefault="00DE44EC" w:rsidP="00F170A1">
      <w:pPr>
        <w:pStyle w:val="21"/>
        <w:shd w:val="clear" w:color="auto" w:fill="auto"/>
        <w:tabs>
          <w:tab w:val="left" w:pos="226"/>
        </w:tabs>
        <w:spacing w:before="0" w:after="0" w:line="240" w:lineRule="auto"/>
        <w:ind w:right="141" w:firstLine="426"/>
        <w:jc w:val="both"/>
        <w:rPr>
          <w:b/>
          <w:szCs w:val="24"/>
        </w:rPr>
      </w:pPr>
      <w:r w:rsidRPr="00F170A1">
        <w:rPr>
          <w:b/>
          <w:szCs w:val="24"/>
        </w:rPr>
        <w:t>1. О рассмотрении документов, представленных кандидатами, для участия в конкурсе.</w:t>
      </w:r>
    </w:p>
    <w:p w:rsidR="00DE44EC" w:rsidRPr="00F170A1" w:rsidRDefault="00DE44EC" w:rsidP="0062673E">
      <w:pPr>
        <w:pStyle w:val="21"/>
        <w:shd w:val="clear" w:color="auto" w:fill="auto"/>
        <w:spacing w:before="0" w:after="0" w:line="240" w:lineRule="auto"/>
        <w:ind w:right="141" w:firstLine="567"/>
        <w:jc w:val="both"/>
        <w:rPr>
          <w:szCs w:val="24"/>
        </w:rPr>
      </w:pPr>
      <w:r w:rsidRPr="00F170A1">
        <w:rPr>
          <w:szCs w:val="24"/>
        </w:rPr>
        <w:t>Слушали</w:t>
      </w:r>
      <w:r w:rsidR="007E15AB" w:rsidRPr="00F170A1">
        <w:rPr>
          <w:szCs w:val="24"/>
        </w:rPr>
        <w:t xml:space="preserve"> </w:t>
      </w:r>
      <w:r w:rsidR="00EF0D26">
        <w:rPr>
          <w:szCs w:val="24"/>
        </w:rPr>
        <w:t>Волкову Наталью Владимировну</w:t>
      </w:r>
      <w:r w:rsidRPr="00F170A1">
        <w:rPr>
          <w:szCs w:val="24"/>
        </w:rPr>
        <w:t xml:space="preserve"> В соответствии с решением Совета </w:t>
      </w:r>
      <w:proofErr w:type="spellStart"/>
      <w:r w:rsidR="00EF0D26">
        <w:rPr>
          <w:szCs w:val="24"/>
        </w:rPr>
        <w:t>Киндальского</w:t>
      </w:r>
      <w:proofErr w:type="spellEnd"/>
      <w:r w:rsidRPr="00F170A1">
        <w:rPr>
          <w:szCs w:val="24"/>
        </w:rPr>
        <w:t xml:space="preserve"> сельского поселения от </w:t>
      </w:r>
      <w:r w:rsidR="000A5FB9">
        <w:rPr>
          <w:szCs w:val="24"/>
        </w:rPr>
        <w:t>29.05</w:t>
      </w:r>
      <w:r w:rsidR="00A47510">
        <w:rPr>
          <w:szCs w:val="24"/>
        </w:rPr>
        <w:t>.06</w:t>
      </w:r>
      <w:r w:rsidR="00540E2D">
        <w:rPr>
          <w:szCs w:val="24"/>
        </w:rPr>
        <w:t>.2024</w:t>
      </w:r>
      <w:r w:rsidR="00D13A86" w:rsidRPr="00F170A1">
        <w:rPr>
          <w:szCs w:val="24"/>
        </w:rPr>
        <w:t xml:space="preserve"> </w:t>
      </w:r>
      <w:r w:rsidRPr="00F170A1">
        <w:rPr>
          <w:szCs w:val="24"/>
        </w:rPr>
        <w:t xml:space="preserve">года № </w:t>
      </w:r>
      <w:r w:rsidR="000A5FB9">
        <w:rPr>
          <w:szCs w:val="24"/>
        </w:rPr>
        <w:t>59</w:t>
      </w:r>
      <w:bookmarkStart w:id="0" w:name="_GoBack"/>
      <w:bookmarkEnd w:id="0"/>
      <w:r w:rsidRPr="00F170A1">
        <w:rPr>
          <w:szCs w:val="24"/>
        </w:rPr>
        <w:t xml:space="preserve"> </w:t>
      </w:r>
      <w:r w:rsidR="007E15AB" w:rsidRPr="00F170A1">
        <w:rPr>
          <w:color w:val="0D0D0D" w:themeColor="text1" w:themeTint="F2"/>
          <w:szCs w:val="24"/>
        </w:rPr>
        <w:t xml:space="preserve">«Об объявлении конкурса по отбору кандидатур на должность Главы </w:t>
      </w:r>
      <w:proofErr w:type="spellStart"/>
      <w:r w:rsidR="00EF0D26">
        <w:rPr>
          <w:color w:val="0D0D0D" w:themeColor="text1" w:themeTint="F2"/>
          <w:szCs w:val="24"/>
        </w:rPr>
        <w:t>Киндальского</w:t>
      </w:r>
      <w:proofErr w:type="spellEnd"/>
      <w:r w:rsidR="00D13A86" w:rsidRPr="00F170A1">
        <w:rPr>
          <w:color w:val="0D0D0D" w:themeColor="text1" w:themeTint="F2"/>
          <w:szCs w:val="24"/>
        </w:rPr>
        <w:t xml:space="preserve"> </w:t>
      </w:r>
      <w:r w:rsidR="007E15AB" w:rsidRPr="00F170A1">
        <w:rPr>
          <w:color w:val="0D0D0D" w:themeColor="text1" w:themeTint="F2"/>
          <w:szCs w:val="24"/>
        </w:rPr>
        <w:t>сельского поселения»</w:t>
      </w:r>
      <w:r w:rsidRPr="00F170A1">
        <w:rPr>
          <w:szCs w:val="24"/>
        </w:rPr>
        <w:t xml:space="preserve"> прием документов для участия в конкурсе осуществлялся с </w:t>
      </w:r>
      <w:r w:rsidR="000A5FB9" w:rsidRPr="000A5FB9">
        <w:rPr>
          <w:szCs w:val="24"/>
        </w:rPr>
        <w:t>07.06.2024 по 06.07.2024</w:t>
      </w:r>
      <w:r w:rsidRPr="00F170A1">
        <w:rPr>
          <w:szCs w:val="24"/>
        </w:rPr>
        <w:t>.</w:t>
      </w:r>
    </w:p>
    <w:p w:rsidR="00DE44EC" w:rsidRPr="00F170A1" w:rsidRDefault="00DE44EC" w:rsidP="00540E2D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Cs w:val="24"/>
        </w:rPr>
      </w:pPr>
      <w:r w:rsidRPr="00F170A1">
        <w:rPr>
          <w:szCs w:val="24"/>
        </w:rPr>
        <w:t xml:space="preserve">Согласно пункту </w:t>
      </w:r>
      <w:r w:rsidR="007E15AB" w:rsidRPr="00F170A1">
        <w:rPr>
          <w:color w:val="0D0D0D" w:themeColor="text1" w:themeTint="F2"/>
          <w:szCs w:val="24"/>
        </w:rPr>
        <w:t>55</w:t>
      </w:r>
      <w:r w:rsidRPr="00F170A1">
        <w:rPr>
          <w:szCs w:val="24"/>
        </w:rPr>
        <w:t xml:space="preserve"> Положения, на предварительном заседании конкурсной комиссии заслушивается доклад секретаря конкурсной комиссии о результатах приема документов, проверки документов и сведений, представленных кандидатами, принятие решения о регистрации кандидата, об отказе в регистрации кандидата, а также осуществляется рассмотрение документов, представленных </w:t>
      </w:r>
      <w:r w:rsidRPr="00F170A1">
        <w:rPr>
          <w:szCs w:val="24"/>
        </w:rPr>
        <w:lastRenderedPageBreak/>
        <w:t>кандидатами, поступивших от них обращений.</w:t>
      </w:r>
    </w:p>
    <w:p w:rsidR="00466B98" w:rsidRPr="00F170A1" w:rsidRDefault="00466B98" w:rsidP="0062673E">
      <w:pPr>
        <w:pStyle w:val="21"/>
        <w:shd w:val="clear" w:color="auto" w:fill="auto"/>
        <w:spacing w:before="0" w:after="0" w:line="240" w:lineRule="auto"/>
        <w:ind w:left="1134" w:firstLine="426"/>
        <w:jc w:val="both"/>
        <w:rPr>
          <w:rFonts w:eastAsia="Calibri"/>
          <w:szCs w:val="24"/>
        </w:rPr>
      </w:pPr>
      <w:r w:rsidRPr="00F170A1">
        <w:rPr>
          <w:szCs w:val="24"/>
        </w:rPr>
        <w:t xml:space="preserve">В соответствии с пунктом </w:t>
      </w:r>
      <w:r w:rsidR="006331FB" w:rsidRPr="00F170A1">
        <w:rPr>
          <w:color w:val="0D0D0D" w:themeColor="text1" w:themeTint="F2"/>
          <w:szCs w:val="24"/>
        </w:rPr>
        <w:t>57</w:t>
      </w:r>
      <w:r w:rsidRPr="00F170A1">
        <w:rPr>
          <w:szCs w:val="24"/>
        </w:rPr>
        <w:t xml:space="preserve"> Положения в</w:t>
      </w:r>
      <w:r w:rsidRPr="00F170A1">
        <w:rPr>
          <w:rFonts w:eastAsia="Calibri"/>
          <w:szCs w:val="24"/>
        </w:rPr>
        <w:t xml:space="preserve"> случае если заявления для участия в конкурсе отсутствуют либо подано единственное заявление, конкурсная комиссия принимает решение о признании конкурса несостоявшимся.</w:t>
      </w:r>
    </w:p>
    <w:p w:rsidR="00705378" w:rsidRPr="00F170A1" w:rsidRDefault="00705378" w:rsidP="00F170A1">
      <w:pPr>
        <w:pStyle w:val="a9"/>
        <w:autoSpaceDE w:val="0"/>
        <w:autoSpaceDN w:val="0"/>
        <w:adjustRightInd w:val="0"/>
        <w:ind w:left="1134" w:firstLine="284"/>
        <w:jc w:val="both"/>
        <w:rPr>
          <w:rFonts w:eastAsia="Calibri"/>
          <w:sz w:val="22"/>
          <w:szCs w:val="24"/>
          <w:lang w:eastAsia="en-US"/>
        </w:rPr>
      </w:pPr>
      <w:r w:rsidRPr="00F170A1">
        <w:rPr>
          <w:sz w:val="22"/>
          <w:szCs w:val="24"/>
        </w:rPr>
        <w:t xml:space="preserve">Согласно пункту </w:t>
      </w:r>
      <w:r w:rsidR="006331FB" w:rsidRPr="00F170A1">
        <w:rPr>
          <w:color w:val="0D0D0D" w:themeColor="text1" w:themeTint="F2"/>
          <w:sz w:val="22"/>
          <w:szCs w:val="24"/>
        </w:rPr>
        <w:t>58</w:t>
      </w:r>
      <w:r w:rsidRPr="00F170A1">
        <w:rPr>
          <w:sz w:val="22"/>
          <w:szCs w:val="24"/>
        </w:rPr>
        <w:t xml:space="preserve"> Положения в</w:t>
      </w:r>
      <w:r w:rsidRPr="00F170A1">
        <w:rPr>
          <w:rFonts w:eastAsia="Calibri"/>
          <w:sz w:val="22"/>
          <w:szCs w:val="24"/>
          <w:lang w:eastAsia="en-US"/>
        </w:rPr>
        <w:t xml:space="preserve"> течение 5 рабочих дней со дня вынесения решения о признании конкурса несостоявшимся конкурсная комиссия направляет в Совет </w:t>
      </w:r>
      <w:proofErr w:type="spellStart"/>
      <w:r w:rsidR="00EF0D26">
        <w:rPr>
          <w:sz w:val="22"/>
          <w:szCs w:val="24"/>
        </w:rPr>
        <w:t>Киндальского</w:t>
      </w:r>
      <w:proofErr w:type="spellEnd"/>
      <w:r w:rsidRPr="00F170A1">
        <w:rPr>
          <w:sz w:val="22"/>
          <w:szCs w:val="24"/>
        </w:rPr>
        <w:t xml:space="preserve"> </w:t>
      </w:r>
      <w:r w:rsidRPr="00F170A1">
        <w:rPr>
          <w:rFonts w:eastAsia="Calibri"/>
          <w:sz w:val="22"/>
          <w:szCs w:val="24"/>
          <w:lang w:eastAsia="en-US"/>
        </w:rPr>
        <w:t xml:space="preserve">сельского поселения решение с предложением об объявлении нового конкурса.  </w:t>
      </w:r>
    </w:p>
    <w:p w:rsidR="00705378" w:rsidRPr="00F170A1" w:rsidRDefault="002443F1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color w:val="0D0D0D" w:themeColor="text1" w:themeTint="F2"/>
          <w:szCs w:val="24"/>
        </w:rPr>
      </w:pPr>
      <w:r w:rsidRPr="00F170A1">
        <w:rPr>
          <w:szCs w:val="24"/>
        </w:rPr>
        <w:t xml:space="preserve">На день окончания приема документов в конкурсную комиссию </w:t>
      </w:r>
      <w:r w:rsidRPr="00F170A1">
        <w:rPr>
          <w:color w:val="0D0D0D" w:themeColor="text1" w:themeTint="F2"/>
          <w:szCs w:val="24"/>
        </w:rPr>
        <w:t>не поступило ни одного па</w:t>
      </w:r>
      <w:r w:rsidR="006331FB" w:rsidRPr="00F170A1">
        <w:rPr>
          <w:color w:val="0D0D0D" w:themeColor="text1" w:themeTint="F2"/>
          <w:szCs w:val="24"/>
        </w:rPr>
        <w:t>кета документов от претендентов</w:t>
      </w:r>
      <w:r w:rsidRPr="00F170A1">
        <w:rPr>
          <w:color w:val="0D0D0D" w:themeColor="text1" w:themeTint="F2"/>
          <w:szCs w:val="24"/>
        </w:rPr>
        <w:t>.</w:t>
      </w:r>
    </w:p>
    <w:p w:rsidR="00A40AE7" w:rsidRPr="00F170A1" w:rsidRDefault="0073388A" w:rsidP="00F170A1">
      <w:pPr>
        <w:pStyle w:val="a9"/>
        <w:tabs>
          <w:tab w:val="left" w:pos="0"/>
        </w:tabs>
        <w:autoSpaceDE w:val="0"/>
        <w:autoSpaceDN w:val="0"/>
        <w:adjustRightInd w:val="0"/>
        <w:ind w:left="1134" w:firstLine="284"/>
        <w:jc w:val="both"/>
        <w:rPr>
          <w:rFonts w:eastAsia="Calibri"/>
          <w:sz w:val="22"/>
          <w:szCs w:val="24"/>
          <w:lang w:eastAsia="en-US"/>
        </w:rPr>
      </w:pPr>
      <w:r w:rsidRPr="00F170A1">
        <w:rPr>
          <w:rFonts w:eastAsia="Calibri"/>
          <w:sz w:val="22"/>
          <w:szCs w:val="24"/>
          <w:lang w:eastAsia="en-US"/>
        </w:rPr>
        <w:t>В связи с этим предлагаю принять решение о признании конкурса</w:t>
      </w:r>
      <w:r w:rsidR="00D13A86" w:rsidRPr="00F170A1">
        <w:rPr>
          <w:rFonts w:eastAsia="Calibri"/>
          <w:sz w:val="22"/>
          <w:szCs w:val="24"/>
          <w:lang w:eastAsia="en-US"/>
        </w:rPr>
        <w:t xml:space="preserve">, объявленного решением Совета </w:t>
      </w:r>
      <w:proofErr w:type="spellStart"/>
      <w:r w:rsidR="00EF0D26">
        <w:rPr>
          <w:sz w:val="22"/>
          <w:szCs w:val="24"/>
        </w:rPr>
        <w:t>Киндальского</w:t>
      </w:r>
      <w:proofErr w:type="spellEnd"/>
      <w:r w:rsidRPr="00F170A1">
        <w:rPr>
          <w:sz w:val="22"/>
          <w:szCs w:val="24"/>
        </w:rPr>
        <w:t xml:space="preserve"> </w:t>
      </w:r>
      <w:r w:rsidRPr="00F170A1">
        <w:rPr>
          <w:rFonts w:eastAsia="Calibri"/>
          <w:sz w:val="22"/>
          <w:szCs w:val="24"/>
          <w:lang w:eastAsia="en-US"/>
        </w:rPr>
        <w:t xml:space="preserve">сельского поселения от </w:t>
      </w:r>
      <w:r w:rsidR="00F73438">
        <w:rPr>
          <w:sz w:val="22"/>
          <w:szCs w:val="24"/>
        </w:rPr>
        <w:t>29.05</w:t>
      </w:r>
      <w:r w:rsidR="00540E2D">
        <w:rPr>
          <w:sz w:val="22"/>
          <w:szCs w:val="24"/>
        </w:rPr>
        <w:t>.2024</w:t>
      </w:r>
      <w:r w:rsidR="006331FB" w:rsidRPr="00F170A1">
        <w:rPr>
          <w:sz w:val="22"/>
          <w:szCs w:val="24"/>
        </w:rPr>
        <w:t xml:space="preserve"> года № </w:t>
      </w:r>
      <w:r w:rsidR="00F73438">
        <w:rPr>
          <w:sz w:val="22"/>
          <w:szCs w:val="24"/>
        </w:rPr>
        <w:t>59</w:t>
      </w:r>
      <w:r w:rsidR="00D13A86" w:rsidRPr="00F170A1">
        <w:rPr>
          <w:sz w:val="22"/>
          <w:szCs w:val="24"/>
        </w:rPr>
        <w:t xml:space="preserve"> </w:t>
      </w:r>
      <w:r w:rsidR="006331FB" w:rsidRPr="00F170A1">
        <w:rPr>
          <w:color w:val="0D0D0D" w:themeColor="text1" w:themeTint="F2"/>
          <w:sz w:val="22"/>
          <w:szCs w:val="24"/>
        </w:rPr>
        <w:t xml:space="preserve">«Об объявлении конкурса по отбору кандидатур на должность Главы </w:t>
      </w:r>
      <w:proofErr w:type="spellStart"/>
      <w:r w:rsidR="00EF0D26">
        <w:rPr>
          <w:color w:val="0D0D0D" w:themeColor="text1" w:themeTint="F2"/>
          <w:sz w:val="22"/>
          <w:szCs w:val="24"/>
        </w:rPr>
        <w:t>Киндальского</w:t>
      </w:r>
      <w:proofErr w:type="spellEnd"/>
      <w:r w:rsidR="006331FB" w:rsidRPr="00F170A1">
        <w:rPr>
          <w:color w:val="0D0D0D" w:themeColor="text1" w:themeTint="F2"/>
          <w:sz w:val="22"/>
          <w:szCs w:val="24"/>
        </w:rPr>
        <w:t xml:space="preserve"> сельского поселения»</w:t>
      </w:r>
      <w:r w:rsidR="005A1E31" w:rsidRPr="00F170A1">
        <w:rPr>
          <w:sz w:val="22"/>
          <w:szCs w:val="24"/>
        </w:rPr>
        <w:t xml:space="preserve">, </w:t>
      </w:r>
      <w:r w:rsidRPr="00F170A1">
        <w:rPr>
          <w:rFonts w:eastAsia="Calibri"/>
          <w:sz w:val="22"/>
          <w:szCs w:val="24"/>
          <w:lang w:eastAsia="en-US"/>
        </w:rPr>
        <w:t>несостоявшимся</w:t>
      </w:r>
      <w:r w:rsidR="00D13A86" w:rsidRPr="00F170A1">
        <w:rPr>
          <w:rFonts w:eastAsia="Calibri"/>
          <w:sz w:val="22"/>
          <w:szCs w:val="24"/>
          <w:lang w:eastAsia="en-US"/>
        </w:rPr>
        <w:t xml:space="preserve"> и об обращении в Совет </w:t>
      </w:r>
      <w:proofErr w:type="spellStart"/>
      <w:r w:rsidR="00EF0D26">
        <w:rPr>
          <w:rFonts w:eastAsia="Calibri"/>
          <w:sz w:val="22"/>
          <w:szCs w:val="24"/>
          <w:lang w:eastAsia="en-US"/>
        </w:rPr>
        <w:t>Киндальского</w:t>
      </w:r>
      <w:proofErr w:type="spellEnd"/>
      <w:r w:rsidR="00AA61C7" w:rsidRPr="00F170A1">
        <w:rPr>
          <w:sz w:val="22"/>
          <w:szCs w:val="24"/>
        </w:rPr>
        <w:t xml:space="preserve"> </w:t>
      </w:r>
      <w:r w:rsidR="00AA61C7" w:rsidRPr="00F170A1">
        <w:rPr>
          <w:rFonts w:eastAsia="Calibri"/>
          <w:sz w:val="22"/>
          <w:szCs w:val="24"/>
          <w:lang w:eastAsia="en-US"/>
        </w:rPr>
        <w:t>сельского поселения с предложением об объявлении нового конкурса.</w:t>
      </w:r>
    </w:p>
    <w:p w:rsidR="008A6C75" w:rsidRPr="00F170A1" w:rsidRDefault="008A6C75" w:rsidP="00F170A1">
      <w:pPr>
        <w:pStyle w:val="21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szCs w:val="24"/>
        </w:rPr>
        <w:t>Какие будут предложения?</w:t>
      </w:r>
    </w:p>
    <w:p w:rsidR="008A6C75" w:rsidRPr="00F170A1" w:rsidRDefault="008A6C75" w:rsidP="00F170A1">
      <w:pPr>
        <w:pStyle w:val="21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szCs w:val="24"/>
        </w:rPr>
        <w:t>Предложения – отсутствуют.</w:t>
      </w:r>
    </w:p>
    <w:p w:rsidR="008A6C75" w:rsidRPr="00F170A1" w:rsidRDefault="008A6C75" w:rsidP="00F170A1">
      <w:pPr>
        <w:pStyle w:val="21"/>
        <w:spacing w:after="120"/>
        <w:ind w:left="1134" w:firstLine="284"/>
        <w:jc w:val="both"/>
        <w:rPr>
          <w:szCs w:val="24"/>
        </w:rPr>
      </w:pPr>
      <w:r w:rsidRPr="00F170A1">
        <w:rPr>
          <w:szCs w:val="24"/>
        </w:rPr>
        <w:t xml:space="preserve">Прошу голосовать. Кто за </w:t>
      </w:r>
      <w:r w:rsidRPr="00F170A1">
        <w:rPr>
          <w:rFonts w:eastAsia="Calibri"/>
          <w:szCs w:val="24"/>
        </w:rPr>
        <w:t>признани</w:t>
      </w:r>
      <w:r w:rsidR="00162DDD" w:rsidRPr="00F170A1">
        <w:rPr>
          <w:rFonts w:eastAsia="Calibri"/>
          <w:szCs w:val="24"/>
        </w:rPr>
        <w:t>е</w:t>
      </w:r>
      <w:r w:rsidRPr="00F170A1">
        <w:rPr>
          <w:rFonts w:eastAsia="Calibri"/>
          <w:szCs w:val="24"/>
        </w:rPr>
        <w:t xml:space="preserve"> конкурса</w:t>
      </w:r>
      <w:r w:rsidR="00D13A86" w:rsidRPr="00F170A1">
        <w:rPr>
          <w:rFonts w:eastAsia="Calibri"/>
          <w:szCs w:val="24"/>
        </w:rPr>
        <w:t xml:space="preserve">, объявленного решением Совета </w:t>
      </w:r>
      <w:proofErr w:type="spellStart"/>
      <w:r w:rsidR="00EF0D26">
        <w:rPr>
          <w:szCs w:val="24"/>
        </w:rPr>
        <w:t>Киндальского</w:t>
      </w:r>
      <w:proofErr w:type="spellEnd"/>
      <w:r w:rsidR="00D13A86" w:rsidRPr="00F170A1">
        <w:rPr>
          <w:szCs w:val="24"/>
        </w:rPr>
        <w:t xml:space="preserve"> </w:t>
      </w:r>
      <w:r w:rsidRPr="00F170A1">
        <w:rPr>
          <w:rFonts w:eastAsia="Calibri"/>
          <w:szCs w:val="24"/>
        </w:rPr>
        <w:t>сельского поселения от</w:t>
      </w:r>
      <w:r w:rsidR="006331FB" w:rsidRPr="00F170A1">
        <w:rPr>
          <w:rFonts w:eastAsia="Calibri"/>
          <w:szCs w:val="24"/>
        </w:rPr>
        <w:t xml:space="preserve"> </w:t>
      </w:r>
      <w:r w:rsidR="00F73438">
        <w:rPr>
          <w:szCs w:val="24"/>
        </w:rPr>
        <w:t>29.05</w:t>
      </w:r>
      <w:r w:rsidR="00540E2D">
        <w:rPr>
          <w:szCs w:val="24"/>
        </w:rPr>
        <w:t>.2024</w:t>
      </w:r>
      <w:r w:rsidR="006331FB" w:rsidRPr="00F170A1">
        <w:rPr>
          <w:szCs w:val="24"/>
        </w:rPr>
        <w:t xml:space="preserve"> года № </w:t>
      </w:r>
      <w:r w:rsidR="00F73438">
        <w:rPr>
          <w:szCs w:val="24"/>
        </w:rPr>
        <w:t>59</w:t>
      </w:r>
      <w:r w:rsidR="00D13A86" w:rsidRPr="00F170A1">
        <w:rPr>
          <w:szCs w:val="24"/>
        </w:rPr>
        <w:t xml:space="preserve"> </w:t>
      </w:r>
      <w:r w:rsidR="006331FB" w:rsidRPr="00F170A1">
        <w:rPr>
          <w:color w:val="0D0D0D" w:themeColor="text1" w:themeTint="F2"/>
          <w:szCs w:val="24"/>
        </w:rPr>
        <w:t xml:space="preserve">«Об объявлении конкурса по отбору кандидатур на должность Главы </w:t>
      </w:r>
      <w:proofErr w:type="spellStart"/>
      <w:r w:rsidR="00EF0D26">
        <w:rPr>
          <w:color w:val="0D0D0D" w:themeColor="text1" w:themeTint="F2"/>
          <w:szCs w:val="24"/>
        </w:rPr>
        <w:t>Киндальского</w:t>
      </w:r>
      <w:proofErr w:type="spellEnd"/>
      <w:r w:rsidR="006331FB" w:rsidRPr="00F170A1">
        <w:rPr>
          <w:color w:val="0D0D0D" w:themeColor="text1" w:themeTint="F2"/>
          <w:szCs w:val="24"/>
        </w:rPr>
        <w:t xml:space="preserve"> сельского поселения»</w:t>
      </w:r>
      <w:r w:rsidRPr="00F170A1">
        <w:rPr>
          <w:szCs w:val="24"/>
        </w:rPr>
        <w:t xml:space="preserve">, </w:t>
      </w:r>
      <w:r w:rsidRPr="00F170A1">
        <w:rPr>
          <w:rFonts w:eastAsia="Calibri"/>
          <w:szCs w:val="24"/>
        </w:rPr>
        <w:t>несосто</w:t>
      </w:r>
      <w:r w:rsidR="00D13A86" w:rsidRPr="00F170A1">
        <w:rPr>
          <w:rFonts w:eastAsia="Calibri"/>
          <w:szCs w:val="24"/>
        </w:rPr>
        <w:t xml:space="preserve">явшимся и об обращении в Совет </w:t>
      </w:r>
      <w:proofErr w:type="spellStart"/>
      <w:r w:rsidR="00EF0D26">
        <w:rPr>
          <w:szCs w:val="24"/>
        </w:rPr>
        <w:t>Киндальского</w:t>
      </w:r>
      <w:proofErr w:type="spellEnd"/>
      <w:r w:rsidRPr="00F170A1">
        <w:rPr>
          <w:szCs w:val="24"/>
        </w:rPr>
        <w:t xml:space="preserve"> </w:t>
      </w:r>
      <w:r w:rsidRPr="00F170A1">
        <w:rPr>
          <w:rFonts w:eastAsia="Calibri"/>
          <w:szCs w:val="24"/>
        </w:rPr>
        <w:t>сельского поселения с предложением об объявлении нового конкурса</w:t>
      </w:r>
      <w:r w:rsidRPr="00F170A1">
        <w:rPr>
          <w:szCs w:val="24"/>
        </w:rPr>
        <w:t>?</w:t>
      </w:r>
    </w:p>
    <w:p w:rsidR="008A6C75" w:rsidRPr="00F170A1" w:rsidRDefault="008A6C75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szCs w:val="24"/>
        </w:rPr>
        <w:t xml:space="preserve">Голосование: «За» - </w:t>
      </w:r>
      <w:r w:rsidR="006331FB" w:rsidRPr="00F170A1">
        <w:rPr>
          <w:szCs w:val="24"/>
        </w:rPr>
        <w:t>6</w:t>
      </w:r>
      <w:r w:rsidRPr="00F170A1">
        <w:rPr>
          <w:szCs w:val="24"/>
        </w:rPr>
        <w:t xml:space="preserve">, </w:t>
      </w:r>
    </w:p>
    <w:p w:rsidR="008A6C75" w:rsidRPr="00F170A1" w:rsidRDefault="008A6C75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szCs w:val="24"/>
        </w:rPr>
        <w:t xml:space="preserve">Кто против?  «Против» - </w:t>
      </w:r>
      <w:r w:rsidR="006331FB" w:rsidRPr="00F170A1">
        <w:rPr>
          <w:szCs w:val="24"/>
        </w:rPr>
        <w:t>0</w:t>
      </w:r>
      <w:r w:rsidRPr="00F170A1">
        <w:rPr>
          <w:szCs w:val="24"/>
        </w:rPr>
        <w:t xml:space="preserve">, </w:t>
      </w:r>
    </w:p>
    <w:p w:rsidR="008A6C75" w:rsidRPr="00F170A1" w:rsidRDefault="008A6C75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szCs w:val="24"/>
        </w:rPr>
        <w:t xml:space="preserve">Кто воздержался? «Воздержались» - </w:t>
      </w:r>
      <w:r w:rsidR="006331FB" w:rsidRPr="00F170A1">
        <w:rPr>
          <w:szCs w:val="24"/>
        </w:rPr>
        <w:t>0</w:t>
      </w:r>
      <w:r w:rsidRPr="00F170A1">
        <w:rPr>
          <w:szCs w:val="24"/>
        </w:rPr>
        <w:t>.</w:t>
      </w:r>
    </w:p>
    <w:p w:rsidR="008A6C75" w:rsidRPr="00F170A1" w:rsidRDefault="008A6C75" w:rsidP="00F170A1">
      <w:pPr>
        <w:pStyle w:val="a9"/>
        <w:tabs>
          <w:tab w:val="left" w:pos="0"/>
        </w:tabs>
        <w:autoSpaceDE w:val="0"/>
        <w:autoSpaceDN w:val="0"/>
        <w:adjustRightInd w:val="0"/>
        <w:ind w:left="1134" w:firstLine="284"/>
        <w:jc w:val="both"/>
        <w:rPr>
          <w:rFonts w:eastAsia="Calibri"/>
          <w:sz w:val="22"/>
          <w:szCs w:val="24"/>
          <w:lang w:eastAsia="en-US"/>
        </w:rPr>
      </w:pPr>
    </w:p>
    <w:p w:rsidR="008A6C75" w:rsidRPr="00F170A1" w:rsidRDefault="008A6C75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szCs w:val="24"/>
        </w:rPr>
        <w:t>РЕШИЛИ:</w:t>
      </w:r>
    </w:p>
    <w:p w:rsidR="00BE4E52" w:rsidRPr="00F170A1" w:rsidRDefault="00BE4E52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rFonts w:eastAsia="Calibri"/>
          <w:szCs w:val="24"/>
        </w:rPr>
      </w:pPr>
      <w:r w:rsidRPr="00F170A1">
        <w:rPr>
          <w:rFonts w:eastAsia="Calibri"/>
          <w:szCs w:val="24"/>
        </w:rPr>
        <w:t>1. Признать конку</w:t>
      </w:r>
      <w:r w:rsidR="00D13A86" w:rsidRPr="00F170A1">
        <w:rPr>
          <w:rFonts w:eastAsia="Calibri"/>
          <w:szCs w:val="24"/>
        </w:rPr>
        <w:t>рс, объявленный решением Совета</w:t>
      </w:r>
      <w:r w:rsidRPr="00F170A1">
        <w:rPr>
          <w:rFonts w:eastAsia="Calibri"/>
          <w:szCs w:val="24"/>
        </w:rPr>
        <w:t xml:space="preserve"> </w:t>
      </w:r>
      <w:proofErr w:type="spellStart"/>
      <w:r w:rsidR="00EF0D26">
        <w:rPr>
          <w:szCs w:val="24"/>
        </w:rPr>
        <w:t>Киндальского</w:t>
      </w:r>
      <w:proofErr w:type="spellEnd"/>
      <w:r w:rsidRPr="00F170A1">
        <w:rPr>
          <w:szCs w:val="24"/>
        </w:rPr>
        <w:t xml:space="preserve"> </w:t>
      </w:r>
      <w:r w:rsidRPr="00F170A1">
        <w:rPr>
          <w:rFonts w:eastAsia="Calibri"/>
          <w:szCs w:val="24"/>
        </w:rPr>
        <w:t xml:space="preserve">сельского поселения от </w:t>
      </w:r>
      <w:r w:rsidR="00F73438">
        <w:rPr>
          <w:szCs w:val="24"/>
        </w:rPr>
        <w:t>29.05</w:t>
      </w:r>
      <w:r w:rsidR="00A47510">
        <w:rPr>
          <w:szCs w:val="24"/>
        </w:rPr>
        <w:t>.2024</w:t>
      </w:r>
      <w:r w:rsidR="006331FB" w:rsidRPr="00F170A1">
        <w:rPr>
          <w:szCs w:val="24"/>
        </w:rPr>
        <w:t xml:space="preserve"> года № </w:t>
      </w:r>
      <w:r w:rsidR="00F73438">
        <w:rPr>
          <w:szCs w:val="24"/>
        </w:rPr>
        <w:t>59</w:t>
      </w:r>
      <w:r w:rsidR="00D13A86" w:rsidRPr="00F170A1">
        <w:rPr>
          <w:szCs w:val="24"/>
        </w:rPr>
        <w:t xml:space="preserve"> </w:t>
      </w:r>
      <w:r w:rsidR="006331FB" w:rsidRPr="00F170A1">
        <w:rPr>
          <w:color w:val="0D0D0D" w:themeColor="text1" w:themeTint="F2"/>
          <w:szCs w:val="24"/>
        </w:rPr>
        <w:t xml:space="preserve">«Об объявлении конкурса по отбору кандидатур на должность Главы </w:t>
      </w:r>
      <w:proofErr w:type="spellStart"/>
      <w:r w:rsidR="00EF0D26">
        <w:rPr>
          <w:color w:val="0D0D0D" w:themeColor="text1" w:themeTint="F2"/>
          <w:szCs w:val="24"/>
        </w:rPr>
        <w:t>Киндальского</w:t>
      </w:r>
      <w:proofErr w:type="spellEnd"/>
      <w:r w:rsidR="006331FB" w:rsidRPr="00F170A1">
        <w:rPr>
          <w:color w:val="0D0D0D" w:themeColor="text1" w:themeTint="F2"/>
          <w:szCs w:val="24"/>
        </w:rPr>
        <w:t xml:space="preserve"> сельского поселения»</w:t>
      </w:r>
      <w:r w:rsidRPr="00F170A1">
        <w:rPr>
          <w:szCs w:val="24"/>
        </w:rPr>
        <w:t xml:space="preserve">, </w:t>
      </w:r>
      <w:r w:rsidRPr="00F170A1">
        <w:rPr>
          <w:rFonts w:eastAsia="Calibri"/>
          <w:szCs w:val="24"/>
        </w:rPr>
        <w:t>несостоявшимся.</w:t>
      </w:r>
    </w:p>
    <w:p w:rsidR="008A6C75" w:rsidRPr="00F170A1" w:rsidRDefault="00D13A86" w:rsidP="00F170A1">
      <w:pPr>
        <w:pStyle w:val="21"/>
        <w:shd w:val="clear" w:color="auto" w:fill="auto"/>
        <w:spacing w:before="0" w:after="0" w:line="240" w:lineRule="auto"/>
        <w:ind w:left="1134" w:firstLine="284"/>
        <w:jc w:val="both"/>
        <w:rPr>
          <w:szCs w:val="24"/>
        </w:rPr>
      </w:pPr>
      <w:r w:rsidRPr="00F170A1">
        <w:rPr>
          <w:rFonts w:eastAsia="Calibri"/>
          <w:szCs w:val="24"/>
        </w:rPr>
        <w:t xml:space="preserve">2. Обратиться в Совет </w:t>
      </w:r>
      <w:proofErr w:type="spellStart"/>
      <w:r w:rsidR="00EF0D26">
        <w:rPr>
          <w:szCs w:val="24"/>
        </w:rPr>
        <w:t>Киндальского</w:t>
      </w:r>
      <w:proofErr w:type="spellEnd"/>
      <w:r w:rsidR="00BE4E52" w:rsidRPr="00F170A1">
        <w:rPr>
          <w:szCs w:val="24"/>
        </w:rPr>
        <w:t xml:space="preserve"> </w:t>
      </w:r>
      <w:r w:rsidR="00BE4E52" w:rsidRPr="00F170A1">
        <w:rPr>
          <w:rFonts w:eastAsia="Calibri"/>
          <w:szCs w:val="24"/>
        </w:rPr>
        <w:t>сельского поселения с предложением об объявлении нового конкурса</w:t>
      </w:r>
      <w:r w:rsidR="008A6C75" w:rsidRPr="00F170A1">
        <w:rPr>
          <w:szCs w:val="24"/>
        </w:rPr>
        <w:t>.</w:t>
      </w: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3976"/>
      </w:tblGrid>
      <w:tr w:rsidR="00F170A1" w:rsidRPr="00F170A1" w:rsidTr="0062673E">
        <w:tc>
          <w:tcPr>
            <w:tcW w:w="5713" w:type="dxa"/>
          </w:tcPr>
          <w:p w:rsidR="00F170A1" w:rsidRPr="00F170A1" w:rsidRDefault="00F170A1" w:rsidP="00F170A1">
            <w:pPr>
              <w:pStyle w:val="21"/>
              <w:shd w:val="clear" w:color="auto" w:fill="auto"/>
              <w:spacing w:before="0" w:after="0" w:line="240" w:lineRule="auto"/>
              <w:ind w:left="1134" w:right="1180" w:firstLine="284"/>
              <w:rPr>
                <w:szCs w:val="24"/>
              </w:rPr>
            </w:pPr>
          </w:p>
          <w:p w:rsidR="00F170A1" w:rsidRPr="00F170A1" w:rsidRDefault="00F170A1" w:rsidP="00F170A1">
            <w:pPr>
              <w:pStyle w:val="21"/>
              <w:shd w:val="clear" w:color="auto" w:fill="auto"/>
              <w:spacing w:before="0" w:after="0" w:line="240" w:lineRule="auto"/>
              <w:ind w:left="1134" w:right="1180" w:firstLine="284"/>
              <w:rPr>
                <w:szCs w:val="24"/>
              </w:rPr>
            </w:pPr>
            <w:r w:rsidRPr="00F170A1">
              <w:rPr>
                <w:szCs w:val="24"/>
              </w:rPr>
              <w:t xml:space="preserve">Председатель конкурсной комиссии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F170A1" w:rsidRPr="00F170A1" w:rsidRDefault="00F170A1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</w:p>
          <w:p w:rsidR="00F170A1" w:rsidRPr="00F170A1" w:rsidRDefault="00F170A1" w:rsidP="00F170A1">
            <w:pPr>
              <w:pStyle w:val="21"/>
              <w:spacing w:before="0" w:after="0" w:line="240" w:lineRule="auto"/>
              <w:ind w:left="1134" w:firstLine="284"/>
              <w:rPr>
                <w:szCs w:val="24"/>
              </w:rPr>
            </w:pPr>
          </w:p>
          <w:p w:rsidR="00F170A1" w:rsidRPr="00F170A1" w:rsidRDefault="00F170A1" w:rsidP="00F170A1">
            <w:pPr>
              <w:pStyle w:val="21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  <w:r w:rsidRPr="00F170A1">
              <w:rPr>
                <w:szCs w:val="24"/>
              </w:rPr>
              <w:t xml:space="preserve">        С.И. Герасимов</w:t>
            </w:r>
          </w:p>
        </w:tc>
      </w:tr>
      <w:tr w:rsidR="007E15AB" w:rsidRPr="00F170A1" w:rsidTr="0062673E">
        <w:tc>
          <w:tcPr>
            <w:tcW w:w="5713" w:type="dxa"/>
          </w:tcPr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right="812" w:firstLine="284"/>
              <w:rPr>
                <w:szCs w:val="24"/>
              </w:rPr>
            </w:pPr>
            <w:r w:rsidRPr="00F170A1">
              <w:rPr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</w:p>
          <w:p w:rsidR="007E15AB" w:rsidRPr="00F170A1" w:rsidRDefault="00F170A1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  <w:r w:rsidRPr="00F170A1">
              <w:rPr>
                <w:szCs w:val="24"/>
              </w:rPr>
              <w:t>Г.В. Сорокина</w:t>
            </w:r>
          </w:p>
        </w:tc>
      </w:tr>
      <w:tr w:rsidR="007E15AB" w:rsidRPr="00F170A1" w:rsidTr="0062673E">
        <w:trPr>
          <w:trHeight w:val="417"/>
        </w:trPr>
        <w:tc>
          <w:tcPr>
            <w:tcW w:w="5713" w:type="dxa"/>
          </w:tcPr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right="883" w:firstLine="284"/>
              <w:rPr>
                <w:szCs w:val="24"/>
              </w:rPr>
            </w:pPr>
          </w:p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right="883" w:firstLine="284"/>
              <w:rPr>
                <w:szCs w:val="24"/>
              </w:rPr>
            </w:pPr>
            <w:r w:rsidRPr="00F170A1">
              <w:rPr>
                <w:szCs w:val="24"/>
              </w:rPr>
              <w:t>Секретарь конкурсной комиссии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62673E" w:rsidRDefault="0062673E" w:rsidP="0062673E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</w:p>
          <w:p w:rsidR="007E15AB" w:rsidRPr="00F170A1" w:rsidRDefault="000A5FB9" w:rsidP="0062673E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  <w:r>
              <w:rPr>
                <w:szCs w:val="24"/>
              </w:rPr>
              <w:t>Н.В. Волкова</w:t>
            </w:r>
          </w:p>
        </w:tc>
      </w:tr>
      <w:tr w:rsidR="007E15AB" w:rsidRPr="00F170A1" w:rsidTr="0062673E">
        <w:tc>
          <w:tcPr>
            <w:tcW w:w="5713" w:type="dxa"/>
          </w:tcPr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right="1180" w:firstLine="284"/>
              <w:rPr>
                <w:szCs w:val="24"/>
              </w:rPr>
            </w:pPr>
            <w:r w:rsidRPr="00F170A1">
              <w:rPr>
                <w:szCs w:val="24"/>
              </w:rPr>
              <w:t>Члены комиссии: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F170A1" w:rsidRPr="00F170A1" w:rsidRDefault="00F170A1" w:rsidP="0062673E">
            <w:pPr>
              <w:pStyle w:val="21"/>
              <w:shd w:val="clear" w:color="auto" w:fill="auto"/>
              <w:spacing w:before="0" w:after="0" w:line="240" w:lineRule="auto"/>
              <w:rPr>
                <w:szCs w:val="24"/>
              </w:rPr>
            </w:pPr>
          </w:p>
          <w:p w:rsidR="007E15AB" w:rsidRPr="00F170A1" w:rsidRDefault="00F170A1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  <w:r w:rsidRPr="00F170A1">
              <w:rPr>
                <w:szCs w:val="24"/>
              </w:rPr>
              <w:t>А.З. Кожухарь</w:t>
            </w:r>
          </w:p>
        </w:tc>
      </w:tr>
      <w:tr w:rsidR="007E15AB" w:rsidRPr="00F170A1" w:rsidTr="0062673E">
        <w:trPr>
          <w:trHeight w:val="483"/>
        </w:trPr>
        <w:tc>
          <w:tcPr>
            <w:tcW w:w="5713" w:type="dxa"/>
          </w:tcPr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right="1180" w:firstLine="284"/>
              <w:rPr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62673E" w:rsidRDefault="0062673E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</w:p>
          <w:p w:rsidR="007E15AB" w:rsidRPr="00F170A1" w:rsidRDefault="000A5FB9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О.Н. </w:t>
            </w:r>
            <w:proofErr w:type="spellStart"/>
            <w:r>
              <w:rPr>
                <w:szCs w:val="24"/>
              </w:rPr>
              <w:t>Прытова</w:t>
            </w:r>
            <w:proofErr w:type="spellEnd"/>
          </w:p>
        </w:tc>
      </w:tr>
      <w:tr w:rsidR="007E15AB" w:rsidRPr="00F170A1" w:rsidTr="0062673E">
        <w:trPr>
          <w:trHeight w:val="562"/>
        </w:trPr>
        <w:tc>
          <w:tcPr>
            <w:tcW w:w="5713" w:type="dxa"/>
          </w:tcPr>
          <w:p w:rsidR="007E15AB" w:rsidRPr="00F170A1" w:rsidRDefault="007E15AB" w:rsidP="00F170A1">
            <w:pPr>
              <w:pStyle w:val="21"/>
              <w:shd w:val="clear" w:color="auto" w:fill="auto"/>
              <w:spacing w:before="0" w:after="0" w:line="240" w:lineRule="auto"/>
              <w:ind w:left="1134" w:right="1180" w:firstLine="284"/>
              <w:rPr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62673E" w:rsidRDefault="0062673E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</w:p>
          <w:p w:rsidR="007E15AB" w:rsidRPr="00F170A1" w:rsidRDefault="000A5FB9" w:rsidP="00F170A1">
            <w:pPr>
              <w:pStyle w:val="21"/>
              <w:shd w:val="clear" w:color="auto" w:fill="auto"/>
              <w:spacing w:before="0" w:after="0" w:line="240" w:lineRule="auto"/>
              <w:ind w:left="1134" w:firstLine="284"/>
              <w:jc w:val="right"/>
              <w:rPr>
                <w:szCs w:val="24"/>
              </w:rPr>
            </w:pPr>
            <w:r>
              <w:rPr>
                <w:szCs w:val="24"/>
              </w:rPr>
              <w:t>Г.С. Трифонова</w:t>
            </w:r>
          </w:p>
        </w:tc>
      </w:tr>
    </w:tbl>
    <w:p w:rsidR="00DE44EC" w:rsidRPr="00F170A1" w:rsidRDefault="00DE44EC" w:rsidP="00F170A1">
      <w:pPr>
        <w:pStyle w:val="a9"/>
        <w:tabs>
          <w:tab w:val="left" w:pos="0"/>
        </w:tabs>
        <w:autoSpaceDE w:val="0"/>
        <w:autoSpaceDN w:val="0"/>
        <w:adjustRightInd w:val="0"/>
        <w:ind w:left="1134" w:firstLine="284"/>
        <w:jc w:val="both"/>
        <w:rPr>
          <w:rFonts w:eastAsia="Calibri"/>
          <w:sz w:val="22"/>
          <w:szCs w:val="24"/>
          <w:highlight w:val="yellow"/>
          <w:lang w:eastAsia="en-US"/>
        </w:rPr>
      </w:pPr>
    </w:p>
    <w:p w:rsidR="008A6C75" w:rsidRPr="00F170A1" w:rsidRDefault="008A6C75" w:rsidP="00DE44EC">
      <w:pPr>
        <w:pStyle w:val="a9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2"/>
          <w:szCs w:val="24"/>
          <w:highlight w:val="yellow"/>
          <w:lang w:eastAsia="en-US"/>
        </w:rPr>
      </w:pPr>
    </w:p>
    <w:p w:rsidR="00BE4E52" w:rsidRPr="00F170A1" w:rsidRDefault="00BE4E52" w:rsidP="00BE4E52">
      <w:pPr>
        <w:jc w:val="both"/>
        <w:rPr>
          <w:color w:val="FF0000"/>
          <w:sz w:val="22"/>
        </w:rPr>
      </w:pPr>
    </w:p>
    <w:p w:rsidR="00D90AB4" w:rsidRPr="00F170A1" w:rsidRDefault="00D90AB4" w:rsidP="00BE4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Cs w:val="26"/>
        </w:rPr>
      </w:pPr>
    </w:p>
    <w:sectPr w:rsidR="00D90AB4" w:rsidRPr="00F170A1" w:rsidSect="00F170A1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44" w:rsidRDefault="00121844" w:rsidP="00D90AB4">
      <w:r>
        <w:separator/>
      </w:r>
    </w:p>
  </w:endnote>
  <w:endnote w:type="continuationSeparator" w:id="0">
    <w:p w:rsidR="00121844" w:rsidRDefault="00121844" w:rsidP="00D9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44" w:rsidRDefault="00121844" w:rsidP="00D90AB4">
      <w:r>
        <w:separator/>
      </w:r>
    </w:p>
  </w:footnote>
  <w:footnote w:type="continuationSeparator" w:id="0">
    <w:p w:rsidR="00121844" w:rsidRDefault="00121844" w:rsidP="00D9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B4" w:rsidRDefault="00D90A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5FB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06"/>
    <w:rsid w:val="00020F43"/>
    <w:rsid w:val="000245A4"/>
    <w:rsid w:val="00051255"/>
    <w:rsid w:val="000A5FB9"/>
    <w:rsid w:val="000A61E0"/>
    <w:rsid w:val="00121844"/>
    <w:rsid w:val="00162DDD"/>
    <w:rsid w:val="00163D19"/>
    <w:rsid w:val="001A731B"/>
    <w:rsid w:val="002443F1"/>
    <w:rsid w:val="00266EFF"/>
    <w:rsid w:val="0030222A"/>
    <w:rsid w:val="003439D1"/>
    <w:rsid w:val="00346481"/>
    <w:rsid w:val="00350C3C"/>
    <w:rsid w:val="0039386E"/>
    <w:rsid w:val="003A5B5D"/>
    <w:rsid w:val="003D4B33"/>
    <w:rsid w:val="003F21C4"/>
    <w:rsid w:val="00405ABB"/>
    <w:rsid w:val="00416EE4"/>
    <w:rsid w:val="00431C6F"/>
    <w:rsid w:val="00466B98"/>
    <w:rsid w:val="00486AD6"/>
    <w:rsid w:val="005051C7"/>
    <w:rsid w:val="00535FBC"/>
    <w:rsid w:val="00540E2D"/>
    <w:rsid w:val="00546D9F"/>
    <w:rsid w:val="00552A98"/>
    <w:rsid w:val="00567A99"/>
    <w:rsid w:val="005A1E31"/>
    <w:rsid w:val="005C5DB5"/>
    <w:rsid w:val="005F4281"/>
    <w:rsid w:val="005F6274"/>
    <w:rsid w:val="00622FCB"/>
    <w:rsid w:val="0062673E"/>
    <w:rsid w:val="006331FB"/>
    <w:rsid w:val="00641036"/>
    <w:rsid w:val="00705378"/>
    <w:rsid w:val="0073388A"/>
    <w:rsid w:val="00734606"/>
    <w:rsid w:val="007C7BF3"/>
    <w:rsid w:val="007E15AB"/>
    <w:rsid w:val="007F09EB"/>
    <w:rsid w:val="00851C0F"/>
    <w:rsid w:val="008575E8"/>
    <w:rsid w:val="0087306E"/>
    <w:rsid w:val="00894749"/>
    <w:rsid w:val="008A6C75"/>
    <w:rsid w:val="008E7887"/>
    <w:rsid w:val="009208C0"/>
    <w:rsid w:val="009411A6"/>
    <w:rsid w:val="00A40AE7"/>
    <w:rsid w:val="00A46318"/>
    <w:rsid w:val="00A47510"/>
    <w:rsid w:val="00AA61C7"/>
    <w:rsid w:val="00AA7F3C"/>
    <w:rsid w:val="00AF5400"/>
    <w:rsid w:val="00BA409F"/>
    <w:rsid w:val="00BE4E52"/>
    <w:rsid w:val="00C62820"/>
    <w:rsid w:val="00C63DCA"/>
    <w:rsid w:val="00C833F0"/>
    <w:rsid w:val="00C95BE0"/>
    <w:rsid w:val="00CC60FB"/>
    <w:rsid w:val="00D13A86"/>
    <w:rsid w:val="00D56FCB"/>
    <w:rsid w:val="00D840EE"/>
    <w:rsid w:val="00D90AB4"/>
    <w:rsid w:val="00D979B7"/>
    <w:rsid w:val="00DE44EC"/>
    <w:rsid w:val="00DF27AB"/>
    <w:rsid w:val="00E03F08"/>
    <w:rsid w:val="00E71139"/>
    <w:rsid w:val="00EA2FD9"/>
    <w:rsid w:val="00EF0D26"/>
    <w:rsid w:val="00F02AE8"/>
    <w:rsid w:val="00F170A1"/>
    <w:rsid w:val="00F73438"/>
    <w:rsid w:val="00F92A65"/>
    <w:rsid w:val="00FC2029"/>
    <w:rsid w:val="00FE1C9A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124D"/>
  <w14:defaultImageDpi w14:val="0"/>
  <w15:docId w15:val="{1ED195ED-7DCD-4B12-A7BD-8CA44530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A7F3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A7F3C"/>
    <w:rPr>
      <w:rFonts w:ascii="Cambria" w:hAnsi="Cambria"/>
      <w:sz w:val="20"/>
    </w:rPr>
  </w:style>
  <w:style w:type="paragraph" w:customStyle="1" w:styleId="Style3">
    <w:name w:val="Style3"/>
    <w:basedOn w:val="a"/>
    <w:uiPriority w:val="99"/>
    <w:rsid w:val="00431C6F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paragraph" w:customStyle="1" w:styleId="Style5">
    <w:name w:val="Style5"/>
    <w:basedOn w:val="a"/>
    <w:uiPriority w:val="99"/>
    <w:rsid w:val="00431C6F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/>
    </w:rPr>
  </w:style>
  <w:style w:type="paragraph" w:styleId="a3">
    <w:name w:val="header"/>
    <w:basedOn w:val="a"/>
    <w:link w:val="a4"/>
    <w:uiPriority w:val="99"/>
    <w:unhideWhenUsed/>
    <w:rsid w:val="00D90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0AB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90A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0AB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basedOn w:val="a0"/>
    <w:link w:val="20"/>
    <w:rsid w:val="008E788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887"/>
    <w:pPr>
      <w:widowControl w:val="0"/>
      <w:shd w:val="clear" w:color="auto" w:fill="FFFFFF"/>
      <w:spacing w:before="60" w:after="300" w:line="298" w:lineRule="exact"/>
      <w:jc w:val="center"/>
    </w:pPr>
    <w:rPr>
      <w:sz w:val="22"/>
      <w:szCs w:val="22"/>
      <w:lang w:eastAsia="en-US"/>
    </w:rPr>
  </w:style>
  <w:style w:type="character" w:styleId="a7">
    <w:name w:val="Hyperlink"/>
    <w:basedOn w:val="a0"/>
    <w:rsid w:val="007F09EB"/>
    <w:rPr>
      <w:color w:val="0066CC"/>
      <w:u w:val="single"/>
    </w:rPr>
  </w:style>
  <w:style w:type="character" w:customStyle="1" w:styleId="a8">
    <w:name w:val="Основной текст_"/>
    <w:basedOn w:val="a0"/>
    <w:link w:val="21"/>
    <w:rsid w:val="007F09E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8"/>
    <w:rsid w:val="007F09EB"/>
    <w:pPr>
      <w:widowControl w:val="0"/>
      <w:shd w:val="clear" w:color="auto" w:fill="FFFFFF"/>
      <w:spacing w:before="60" w:after="300" w:line="0" w:lineRule="atLeast"/>
    </w:pPr>
    <w:rPr>
      <w:sz w:val="22"/>
      <w:szCs w:val="22"/>
      <w:lang w:eastAsia="en-US"/>
    </w:rPr>
  </w:style>
  <w:style w:type="paragraph" w:customStyle="1" w:styleId="p31">
    <w:name w:val="p31"/>
    <w:basedOn w:val="a"/>
    <w:rsid w:val="007F09EB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DE44E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44EC"/>
    <w:pPr>
      <w:widowControl w:val="0"/>
      <w:shd w:val="clear" w:color="auto" w:fill="FFFFFF"/>
      <w:spacing w:line="317" w:lineRule="exact"/>
      <w:ind w:firstLine="700"/>
      <w:jc w:val="both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DE44EC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39"/>
    <w:rsid w:val="00BE4E5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67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673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HP</cp:lastModifiedBy>
  <cp:revision>3</cp:revision>
  <cp:lastPrinted>2024-07-19T08:07:00Z</cp:lastPrinted>
  <dcterms:created xsi:type="dcterms:W3CDTF">2024-07-19T08:08:00Z</dcterms:created>
  <dcterms:modified xsi:type="dcterms:W3CDTF">2024-08-16T04:13:00Z</dcterms:modified>
</cp:coreProperties>
</file>