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94" w:rsidRPr="006B74D9" w:rsidRDefault="005A1994" w:rsidP="005A19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79E">
        <w:rPr>
          <w:rFonts w:ascii="Times New Roman" w:eastAsia="Times New Roman" w:hAnsi="Times New Roman"/>
          <w:b/>
          <w:sz w:val="24"/>
          <w:szCs w:val="24"/>
          <w:lang w:eastAsia="ru-RU"/>
        </w:rPr>
        <w:t>ТОМСКАЯ ОБЛАСТЬ</w:t>
      </w:r>
    </w:p>
    <w:p w:rsidR="005A1994" w:rsidRPr="006B74D9" w:rsidRDefault="005A1994" w:rsidP="005A19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79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каргасокский район</w:t>
      </w:r>
    </w:p>
    <w:p w:rsidR="005A1994" w:rsidRDefault="005A1994" w:rsidP="005A19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79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 </w:t>
      </w:r>
      <w:r w:rsidR="002A4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КИНДАЛЬ</w:t>
      </w:r>
      <w:r w:rsidRPr="002379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СЕЛЬСКОГО ПОСЕЛЕНИЯ</w:t>
      </w:r>
    </w:p>
    <w:p w:rsidR="005A1994" w:rsidRPr="002379AD" w:rsidRDefault="005A1994" w:rsidP="005A19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79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5A1994" w:rsidRDefault="005A1994" w:rsidP="005A19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1994" w:rsidRPr="002379AD" w:rsidRDefault="00E9688E" w:rsidP="005A199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</w:t>
      </w:r>
      <w:r w:rsidR="002A4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.12</w:t>
      </w:r>
      <w:r w:rsidR="005A1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.2020   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97</w:t>
      </w:r>
    </w:p>
    <w:p w:rsidR="005A1994" w:rsidRPr="002379AD" w:rsidRDefault="005A1994" w:rsidP="005A1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A1994" w:rsidRDefault="00FE0C1F" w:rsidP="005A1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ED1F7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переходе бюджета на </w:t>
      </w:r>
    </w:p>
    <w:p w:rsidR="00ED1F72" w:rsidRPr="00A04A24" w:rsidRDefault="00ED1F72" w:rsidP="005A199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трехлетний период </w:t>
      </w:r>
    </w:p>
    <w:p w:rsidR="005A1994" w:rsidRPr="002379AD" w:rsidRDefault="005A1994" w:rsidP="005A1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994" w:rsidRDefault="005A1994" w:rsidP="005A1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994" w:rsidRDefault="00FE0C1F" w:rsidP="005A1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Руководствуясь</w:t>
      </w:r>
      <w:r w:rsidR="005A1994" w:rsidRPr="00DB221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5A1994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proofErr w:type="spellStart"/>
      <w:r w:rsidR="002A4ADE">
        <w:rPr>
          <w:rFonts w:ascii="Times New Roman" w:eastAsia="Times New Roman" w:hAnsi="Times New Roman"/>
          <w:sz w:val="24"/>
          <w:szCs w:val="24"/>
          <w:lang w:eastAsia="ru-RU"/>
        </w:rPr>
        <w:t>Киндаль</w:t>
      </w:r>
      <w:r w:rsidR="005A1994" w:rsidRPr="00DB221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="005A1994" w:rsidRPr="00DB22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2A4ADE">
        <w:rPr>
          <w:rFonts w:ascii="Times New Roman" w:eastAsia="Times New Roman" w:hAnsi="Times New Roman"/>
          <w:sz w:val="24"/>
          <w:szCs w:val="24"/>
          <w:lang w:eastAsia="ru-RU"/>
        </w:rPr>
        <w:t>16.12.2011</w:t>
      </w:r>
      <w:r w:rsidR="005A1994" w:rsidRPr="00DB221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A4ADE">
        <w:rPr>
          <w:rFonts w:ascii="Times New Roman" w:eastAsia="Times New Roman" w:hAnsi="Times New Roman"/>
          <w:sz w:val="24"/>
          <w:szCs w:val="24"/>
          <w:lang w:eastAsia="ru-RU"/>
        </w:rPr>
        <w:t>163</w:t>
      </w:r>
      <w:r w:rsidR="005A1994" w:rsidRPr="00DB221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в </w:t>
      </w:r>
      <w:proofErr w:type="spellStart"/>
      <w:r w:rsidR="002A4ADE">
        <w:rPr>
          <w:rFonts w:ascii="Times New Roman" w:eastAsia="Times New Roman" w:hAnsi="Times New Roman"/>
          <w:sz w:val="24"/>
          <w:szCs w:val="24"/>
          <w:lang w:eastAsia="ru-RU"/>
        </w:rPr>
        <w:t>Киндаль</w:t>
      </w:r>
      <w:r w:rsidR="005A1994" w:rsidRPr="00DB2218">
        <w:rPr>
          <w:rFonts w:ascii="Times New Roman" w:eastAsia="Times New Roman" w:hAnsi="Times New Roman"/>
          <w:sz w:val="24"/>
          <w:szCs w:val="24"/>
          <w:lang w:eastAsia="ru-RU"/>
        </w:rPr>
        <w:t>ском</w:t>
      </w:r>
      <w:proofErr w:type="spellEnd"/>
      <w:r w:rsidR="005A1994" w:rsidRPr="00DB22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поселении», </w:t>
      </w:r>
    </w:p>
    <w:p w:rsidR="005A1994" w:rsidRDefault="005A1994" w:rsidP="00FE0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221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proofErr w:type="spellStart"/>
      <w:r w:rsidR="002A4ADE">
        <w:rPr>
          <w:rFonts w:ascii="Times New Roman" w:eastAsia="Times New Roman" w:hAnsi="Times New Roman"/>
          <w:sz w:val="24"/>
          <w:szCs w:val="24"/>
          <w:lang w:eastAsia="ru-RU"/>
        </w:rPr>
        <w:t>Киндаль</w:t>
      </w:r>
      <w:r w:rsidRPr="00DB221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DB22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DB2218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FE0C1F" w:rsidRDefault="00FE0C1F" w:rsidP="00FE0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1F72" w:rsidRPr="002B0E37" w:rsidRDefault="00ED1F72" w:rsidP="002B0E37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на трехлетний</w:t>
      </w:r>
      <w:r w:rsidR="001C4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C4661">
        <w:rPr>
          <w:rFonts w:ascii="Times New Roman" w:hAnsi="Times New Roman" w:cs="Times New Roman"/>
          <w:sz w:val="24"/>
          <w:szCs w:val="24"/>
        </w:rPr>
        <w:t>бюджета поселения</w:t>
      </w:r>
      <w:r w:rsidR="00B3616B" w:rsidRPr="00E153D6">
        <w:rPr>
          <w:rFonts w:ascii="Times New Roman" w:hAnsi="Times New Roman" w:cs="Times New Roman"/>
          <w:sz w:val="24"/>
          <w:szCs w:val="24"/>
        </w:rPr>
        <w:t xml:space="preserve"> (на очередной финансовый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B3616B" w:rsidRPr="00E153D6">
        <w:rPr>
          <w:rFonts w:ascii="Times New Roman" w:hAnsi="Times New Roman" w:cs="Times New Roman"/>
          <w:sz w:val="24"/>
          <w:szCs w:val="24"/>
        </w:rPr>
        <w:t>и плановый период).</w:t>
      </w:r>
    </w:p>
    <w:p w:rsidR="00FE0C1F" w:rsidRDefault="00E153D6" w:rsidP="00FE0C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Решения возложить на социально-экономический комитет Совета </w:t>
      </w:r>
      <w:proofErr w:type="spellStart"/>
      <w:r w:rsidR="002A4ADE">
        <w:rPr>
          <w:rFonts w:ascii="Times New Roman" w:eastAsia="Times New Roman" w:hAnsi="Times New Roman"/>
          <w:sz w:val="24"/>
          <w:szCs w:val="24"/>
          <w:lang w:eastAsia="ru-RU"/>
        </w:rPr>
        <w:t>Киндаль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153D6" w:rsidRDefault="00E153D6" w:rsidP="00E15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661" w:rsidRDefault="001C4661" w:rsidP="00E15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ADE" w:rsidRPr="002A4ADE" w:rsidRDefault="002A4ADE" w:rsidP="002A4A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AD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Совета </w:t>
      </w:r>
    </w:p>
    <w:p w:rsidR="002A4ADE" w:rsidRPr="002A4ADE" w:rsidRDefault="002A4ADE" w:rsidP="002A4A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4ADE">
        <w:rPr>
          <w:rFonts w:ascii="Times New Roman" w:eastAsia="Times New Roman" w:hAnsi="Times New Roman"/>
          <w:sz w:val="24"/>
          <w:szCs w:val="24"/>
          <w:lang w:eastAsia="ru-RU"/>
        </w:rPr>
        <w:t>Киндальского</w:t>
      </w:r>
      <w:proofErr w:type="spellEnd"/>
      <w:r w:rsidRPr="002A4AD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В.В.Волков</w:t>
      </w:r>
    </w:p>
    <w:p w:rsidR="002A4ADE" w:rsidRPr="002A4ADE" w:rsidRDefault="002A4ADE" w:rsidP="002A4A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ADE" w:rsidRPr="002A4ADE" w:rsidRDefault="002A4ADE" w:rsidP="002A4A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AD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2A4ADE">
        <w:rPr>
          <w:rFonts w:ascii="Times New Roman" w:eastAsia="Times New Roman" w:hAnsi="Times New Roman"/>
          <w:sz w:val="24"/>
          <w:szCs w:val="24"/>
          <w:lang w:eastAsia="ru-RU"/>
        </w:rPr>
        <w:t>Киндальского</w:t>
      </w:r>
      <w:proofErr w:type="spellEnd"/>
      <w:r w:rsidRPr="002A4AD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   В.В.Волков                                     </w:t>
      </w:r>
    </w:p>
    <w:p w:rsidR="008339F7" w:rsidRDefault="008339F7"/>
    <w:sectPr w:rsidR="008339F7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12E5"/>
    <w:multiLevelType w:val="hybridMultilevel"/>
    <w:tmpl w:val="5F40A666"/>
    <w:lvl w:ilvl="0" w:tplc="296454D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994"/>
    <w:rsid w:val="001C4661"/>
    <w:rsid w:val="001C730E"/>
    <w:rsid w:val="002A4ADE"/>
    <w:rsid w:val="002B0E37"/>
    <w:rsid w:val="004F4B49"/>
    <w:rsid w:val="005A1994"/>
    <w:rsid w:val="0067051D"/>
    <w:rsid w:val="00796809"/>
    <w:rsid w:val="008339F7"/>
    <w:rsid w:val="00B3616B"/>
    <w:rsid w:val="00BB65CF"/>
    <w:rsid w:val="00C07879"/>
    <w:rsid w:val="00C8109E"/>
    <w:rsid w:val="00E153D6"/>
    <w:rsid w:val="00E9688E"/>
    <w:rsid w:val="00ED1F72"/>
    <w:rsid w:val="00F24D72"/>
    <w:rsid w:val="00FE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1F"/>
    <w:pPr>
      <w:ind w:left="720"/>
      <w:contextualSpacing/>
    </w:pPr>
  </w:style>
  <w:style w:type="paragraph" w:customStyle="1" w:styleId="ConsPlusNormal">
    <w:name w:val="ConsPlusNormal"/>
    <w:link w:val="ConsPlusNormal0"/>
    <w:rsid w:val="00B361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616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2020-12-03T09:19:00Z</cp:lastPrinted>
  <dcterms:created xsi:type="dcterms:W3CDTF">2020-09-29T05:12:00Z</dcterms:created>
  <dcterms:modified xsi:type="dcterms:W3CDTF">2020-12-03T09:20:00Z</dcterms:modified>
</cp:coreProperties>
</file>