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- ПРОЕКТ</w:t>
      </w:r>
      <w:r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4F39B0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--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1577EA">
        <w:rPr>
          <w:rFonts w:ascii="Times New Roman" w:hAnsi="Times New Roman" w:cs="Times New Roman"/>
          <w:b/>
          <w:sz w:val="24"/>
          <w:szCs w:val="24"/>
        </w:rPr>
        <w:t>20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134F2">
        <w:rPr>
          <w:rFonts w:ascii="Times New Roman" w:hAnsi="Times New Roman" w:cs="Times New Roman"/>
          <w:b/>
          <w:sz w:val="24"/>
          <w:szCs w:val="24"/>
        </w:rPr>
        <w:t>--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1577EA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чтении  основные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36F4B" w:rsidRDefault="002E07C0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36F4B">
        <w:rPr>
          <w:rFonts w:ascii="Times New Roman" w:hAnsi="Times New Roman" w:cs="Times New Roman"/>
          <w:sz w:val="24"/>
          <w:szCs w:val="24"/>
        </w:rPr>
        <w:t>п</w:t>
      </w:r>
      <w:r w:rsidRPr="00A36F4B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7EA">
        <w:rPr>
          <w:rFonts w:ascii="Times New Roman" w:hAnsi="Times New Roman" w:cs="Times New Roman"/>
          <w:b/>
          <w:sz w:val="24"/>
          <w:szCs w:val="24"/>
        </w:rPr>
        <w:t>5 255 600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77EA">
        <w:rPr>
          <w:rFonts w:ascii="Times New Roman" w:hAnsi="Times New Roman" w:cs="Times New Roman"/>
          <w:b/>
          <w:sz w:val="24"/>
          <w:szCs w:val="24"/>
        </w:rPr>
        <w:t>433 800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безвозмездные </w:t>
      </w:r>
      <w:proofErr w:type="gramStart"/>
      <w:r w:rsidR="002E07C0" w:rsidRPr="00A36F4B">
        <w:rPr>
          <w:rFonts w:ascii="Times New Roman" w:hAnsi="Times New Roman" w:cs="Times New Roman"/>
          <w:sz w:val="24"/>
          <w:szCs w:val="24"/>
        </w:rPr>
        <w:t>поступления  в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1577EA">
        <w:rPr>
          <w:rFonts w:ascii="Times New Roman" w:hAnsi="Times New Roman" w:cs="Times New Roman"/>
          <w:b/>
          <w:bCs/>
          <w:sz w:val="24"/>
          <w:szCs w:val="24"/>
        </w:rPr>
        <w:t>4 821 800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Pr="00A36F4B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proofErr w:type="gramStart"/>
      <w:r w:rsidR="002E07C0" w:rsidRPr="00A36F4B">
        <w:rPr>
          <w:rFonts w:ascii="Times New Roman" w:hAnsi="Times New Roman" w:cs="Times New Roman"/>
          <w:sz w:val="24"/>
          <w:szCs w:val="24"/>
        </w:rPr>
        <w:t>бюджета  поселения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577EA">
        <w:rPr>
          <w:rFonts w:ascii="Times New Roman" w:hAnsi="Times New Roman" w:cs="Times New Roman"/>
          <w:b/>
          <w:sz w:val="24"/>
          <w:szCs w:val="24"/>
        </w:rPr>
        <w:t>5 255 600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6053E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2022 год и на 2023 год:</w:t>
      </w:r>
    </w:p>
    <w:p w:rsidR="0086053E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7EA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на 2022 год в сумме </w:t>
      </w:r>
      <w:r>
        <w:rPr>
          <w:rFonts w:ascii="Times New Roman" w:hAnsi="Times New Roman" w:cs="Times New Roman"/>
          <w:sz w:val="24"/>
          <w:szCs w:val="24"/>
        </w:rPr>
        <w:t>5 275 100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5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1577EA">
        <w:rPr>
          <w:rFonts w:ascii="Times New Roman" w:hAnsi="Times New Roman" w:cs="Times New Roman"/>
          <w:sz w:val="24"/>
          <w:szCs w:val="24"/>
        </w:rPr>
        <w:t>461 000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1577EA">
        <w:rPr>
          <w:rFonts w:ascii="Times New Roman" w:hAnsi="Times New Roman" w:cs="Times New Roman"/>
          <w:sz w:val="24"/>
          <w:szCs w:val="24"/>
        </w:rPr>
        <w:t xml:space="preserve">4 814 100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 и на 2023 год в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4F4C5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F4C51">
        <w:rPr>
          <w:rFonts w:ascii="Times New Roman" w:hAnsi="Times New Roman" w:cs="Times New Roman"/>
          <w:sz w:val="24"/>
          <w:szCs w:val="24"/>
        </w:rPr>
        <w:t> 424 000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F4C51">
        <w:rPr>
          <w:rFonts w:ascii="Times New Roman" w:hAnsi="Times New Roman" w:cs="Times New Roman"/>
          <w:sz w:val="24"/>
          <w:szCs w:val="24"/>
        </w:rPr>
        <w:t xml:space="preserve">484 400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</w:t>
      </w:r>
      <w:proofErr w:type="gramStart"/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4F4C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F4C51">
        <w:rPr>
          <w:rFonts w:ascii="Times New Roman" w:hAnsi="Times New Roman" w:cs="Times New Roman"/>
          <w:sz w:val="24"/>
          <w:szCs w:val="24"/>
        </w:rPr>
        <w:t> 939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F4C51">
        <w:rPr>
          <w:rFonts w:ascii="Times New Roman" w:hAnsi="Times New Roman" w:cs="Times New Roman"/>
          <w:sz w:val="24"/>
          <w:szCs w:val="24"/>
        </w:rPr>
        <w:t>600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1577EA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A36F4B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7EA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поселения на 2022 год в сумме </w:t>
      </w:r>
      <w:r w:rsidR="004F4C51">
        <w:rPr>
          <w:rFonts w:ascii="Times New Roman" w:hAnsi="Times New Roman" w:cs="Times New Roman"/>
          <w:sz w:val="24"/>
          <w:szCs w:val="24"/>
        </w:rPr>
        <w:t>5 275 100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рубля и на 2023 год в сумме </w:t>
      </w:r>
      <w:r w:rsidR="004F4C51">
        <w:rPr>
          <w:rFonts w:ascii="Times New Roman" w:hAnsi="Times New Roman" w:cs="Times New Roman"/>
          <w:sz w:val="24"/>
          <w:szCs w:val="24"/>
        </w:rPr>
        <w:t>5 424 000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 xml:space="preserve">поселения и закрепляемые за ними виды источников финансирования дефицита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бюджета  муниципального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</w:t>
      </w:r>
      <w:proofErr w:type="gramStart"/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226781">
        <w:rPr>
          <w:rFonts w:ascii="Times New Roman" w:eastAsia="Calibri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приватизации (продажи) муниципального имущества и </w:t>
      </w:r>
      <w:proofErr w:type="gramStart"/>
      <w:r w:rsidR="00FF154F" w:rsidRPr="00A36F4B">
        <w:rPr>
          <w:rFonts w:ascii="Times New Roman" w:hAnsi="Times New Roman" w:cs="Times New Roman"/>
          <w:sz w:val="24"/>
          <w:szCs w:val="24"/>
        </w:rPr>
        <w:t>приобретения  имущества</w:t>
      </w:r>
      <w:proofErr w:type="gramEnd"/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254 0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="0057338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7338F" w:rsidRPr="0057338F">
        <w:rPr>
          <w:rFonts w:ascii="Times New Roman" w:hAnsi="Times New Roman" w:cs="Times New Roman"/>
          <w:sz w:val="24"/>
          <w:szCs w:val="24"/>
        </w:rPr>
        <w:t>на плановый период 2022 -</w:t>
      </w:r>
      <w:r w:rsidR="0057338F">
        <w:rPr>
          <w:rFonts w:ascii="Times New Roman" w:hAnsi="Times New Roman" w:cs="Times New Roman"/>
          <w:sz w:val="24"/>
          <w:szCs w:val="24"/>
        </w:rPr>
        <w:t>247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 и 2023 -</w:t>
      </w:r>
      <w:r w:rsidR="0057338F">
        <w:rPr>
          <w:rFonts w:ascii="Times New Roman" w:hAnsi="Times New Roman" w:cs="Times New Roman"/>
          <w:sz w:val="24"/>
          <w:szCs w:val="24"/>
        </w:rPr>
        <w:t>279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кодекса  Российской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процентов  лимитов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Контроль за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</w:t>
      </w:r>
      <w:proofErr w:type="gramStart"/>
      <w:r w:rsidR="006D64B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В.В.Волков</w:t>
      </w:r>
      <w:proofErr w:type="spellEnd"/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В.В.Волков</w:t>
      </w:r>
      <w:proofErr w:type="spellEnd"/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.11.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1577EA">
        <w:rPr>
          <w:rFonts w:ascii="Times New Roman" w:hAnsi="Times New Roman" w:cs="Times New Roman"/>
          <w:sz w:val="20"/>
          <w:szCs w:val="20"/>
        </w:rPr>
        <w:t>20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93A5F" w:rsidRPr="004134F2">
        <w:rPr>
          <w:rFonts w:ascii="Times New Roman" w:hAnsi="Times New Roman" w:cs="Times New Roman"/>
          <w:sz w:val="20"/>
          <w:szCs w:val="20"/>
        </w:rPr>
        <w:t xml:space="preserve">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поселения </w:t>
      </w:r>
      <w:proofErr w:type="gramStart"/>
      <w:r w:rsidRPr="00AA1B76">
        <w:rPr>
          <w:rFonts w:ascii="Times New Roman" w:hAnsi="Times New Roman" w:cs="Times New Roman"/>
          <w:b/>
          <w:sz w:val="24"/>
          <w:szCs w:val="24"/>
        </w:rPr>
        <w:t>МО  «</w:t>
      </w:r>
      <w:proofErr w:type="spellStart"/>
      <w:proofErr w:type="gramEnd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 w:firstRow="1" w:lastRow="0" w:firstColumn="1" w:lastColumn="0" w:noHBand="0" w:noVBand="1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0163FC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="009E250B">
        <w:rPr>
          <w:rFonts w:ascii="Times New Roman" w:hAnsi="Times New Roman" w:cs="Times New Roman"/>
          <w:sz w:val="20"/>
          <w:szCs w:val="20"/>
        </w:rPr>
        <w:t>.11.2020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0163FC" w:rsidRPr="004134F2">
        <w:rPr>
          <w:rFonts w:ascii="Times New Roman" w:hAnsi="Times New Roman" w:cs="Times New Roman"/>
          <w:sz w:val="20"/>
          <w:szCs w:val="20"/>
        </w:rPr>
        <w:t xml:space="preserve"> --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="004D09C1" w:rsidRPr="004134F2">
        <w:rPr>
          <w:rFonts w:ascii="Times New Roman" w:hAnsi="Times New Roman" w:cs="Times New Roman"/>
          <w:sz w:val="20"/>
          <w:szCs w:val="20"/>
        </w:rPr>
        <w:t>.11.20</w:t>
      </w:r>
      <w:r w:rsidR="009E250B">
        <w:rPr>
          <w:rFonts w:ascii="Times New Roman" w:hAnsi="Times New Roman" w:cs="Times New Roman"/>
          <w:sz w:val="20"/>
          <w:szCs w:val="20"/>
        </w:rPr>
        <w:t>20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</w:t>
      </w:r>
      <w:proofErr w:type="gramStart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поселение»-</w:t>
      </w:r>
      <w:proofErr w:type="gram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49"/>
      </w:tblGrid>
      <w:tr w:rsidR="007137F3" w:rsidRPr="00AA1B76" w:rsidTr="00A703CD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A703CD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A703CD">
        <w:trPr>
          <w:trHeight w:val="101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3A0AD7" w:rsidRPr="00AA1B76" w:rsidTr="00A703CD">
        <w:trPr>
          <w:trHeight w:val="1019"/>
        </w:trPr>
        <w:tc>
          <w:tcPr>
            <w:tcW w:w="1276" w:type="dxa"/>
          </w:tcPr>
          <w:p w:rsidR="003A0AD7" w:rsidRPr="004134F2" w:rsidRDefault="003A0AD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A0AD7" w:rsidRPr="004134F2" w:rsidRDefault="003A0AD7" w:rsidP="00A703CD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3A0AD7" w:rsidRPr="004134F2" w:rsidRDefault="003A0AD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137F3" w:rsidRPr="00AA1B76" w:rsidTr="00A703CD">
        <w:trPr>
          <w:trHeight w:val="1307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</w:t>
            </w: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участков  муниципальных</w:t>
            </w:r>
            <w:proofErr w:type="gramEnd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A703CD">
        <w:trPr>
          <w:trHeight w:val="1314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A703CD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7137F3" w:rsidRPr="004134F2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A703CD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A703CD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366F1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0 10 0000 15</w:t>
            </w:r>
            <w:r w:rsidR="004D1010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</w:t>
            </w:r>
            <w:r w:rsidR="004D1010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260E36" w:rsidRDefault="00A703CD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4134F2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4F2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2212AF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.11.20</w:t>
      </w:r>
      <w:r w:rsidR="009E250B">
        <w:rPr>
          <w:rFonts w:ascii="Times New Roman" w:hAnsi="Times New Roman" w:cs="Times New Roman"/>
          <w:sz w:val="20"/>
          <w:szCs w:val="20"/>
        </w:rPr>
        <w:t>20</w:t>
      </w:r>
      <w:r w:rsidR="004D09C1" w:rsidRPr="004134F2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 администратора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</w:t>
      </w:r>
      <w:r w:rsidR="009E250B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4D09C1">
        <w:rPr>
          <w:rFonts w:ascii="Times New Roman" w:hAnsi="Times New Roman" w:cs="Times New Roman"/>
        </w:rPr>
        <w:t xml:space="preserve"> </w:t>
      </w:r>
      <w:r w:rsidR="00DD3F72">
        <w:rPr>
          <w:rFonts w:ascii="Times New Roman" w:hAnsi="Times New Roman" w:cs="Times New Roman"/>
        </w:rPr>
        <w:t>--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0970DA">
        <w:rPr>
          <w:rFonts w:ascii="Times New Roman" w:hAnsi="Times New Roman" w:cs="Times New Roman"/>
          <w:b/>
          <w:sz w:val="24"/>
          <w:szCs w:val="24"/>
        </w:rPr>
        <w:t>1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2021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9E250B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433 8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1D68E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46D88">
              <w:rPr>
                <w:rFonts w:ascii="Times New Roman" w:hAnsi="Times New Roman" w:cs="Times New Roman"/>
                <w:b/>
                <w:sz w:val="20"/>
                <w:szCs w:val="20"/>
              </w:rPr>
              <w:t>9 6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E273B6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6D2A6D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821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4 821 800,00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2 100 800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1 201 900.00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898 900,00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721 000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721 0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5 255 600,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DB0120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  <w:r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  <w:proofErr w:type="gramEnd"/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</w:rPr>
        <w:t>--.11.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461 000,00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484 400,00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130 000,00</w:t>
            </w:r>
          </w:p>
        </w:tc>
        <w:tc>
          <w:tcPr>
            <w:tcW w:w="1276" w:type="dxa"/>
          </w:tcPr>
          <w:p w:rsidR="000970DA" w:rsidRPr="00A63923" w:rsidRDefault="000970DA" w:rsidP="00A63923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276" w:type="dxa"/>
          </w:tcPr>
          <w:p w:rsidR="000970DA" w:rsidRPr="000970DA" w:rsidRDefault="000970DA" w:rsidP="00A63923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13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116 100,00</w:t>
            </w:r>
          </w:p>
        </w:tc>
      </w:tr>
      <w:tr w:rsidR="000970DA" w:rsidRPr="008909B7" w:rsidTr="00820A82">
        <w:trPr>
          <w:trHeight w:val="42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</w:t>
            </w:r>
            <w:proofErr w:type="gramStart"/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виде  арендной</w:t>
            </w:r>
            <w:proofErr w:type="gramEnd"/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77 4</w:t>
            </w:r>
            <w:r w:rsidR="000970DA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77 400,00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36 612,00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38 700,00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39 400,00</w:t>
            </w:r>
          </w:p>
        </w:tc>
        <w:tc>
          <w:tcPr>
            <w:tcW w:w="1276" w:type="dxa"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38 700,00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2 160 500,00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4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1 276 900,00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2 692 200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2 779 100,00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2 692 2</w:t>
            </w:r>
            <w:r w:rsidR="000970DA"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2779 100,00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5 275 100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5 424 000,00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DB0120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  <w:r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E65FF1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7535FF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4D09C1">
        <w:rPr>
          <w:rFonts w:ascii="Times New Roman" w:hAnsi="Times New Roman" w:cs="Times New Roman"/>
        </w:rPr>
        <w:t xml:space="preserve"> </w:t>
      </w:r>
      <w:r w:rsidR="00E65FF1">
        <w:rPr>
          <w:rFonts w:ascii="Times New Roman" w:hAnsi="Times New Roman" w:cs="Times New Roman"/>
        </w:rPr>
        <w:t>--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74F48">
        <w:rPr>
          <w:rFonts w:ascii="Times New Roman" w:hAnsi="Times New Roman" w:cs="Times New Roman"/>
          <w:b/>
          <w:sz w:val="24"/>
          <w:szCs w:val="24"/>
        </w:rPr>
        <w:t>1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3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4 597 200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4F68E1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A703CD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A703CD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A703CD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A703CD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3 842 400</w:t>
            </w:r>
            <w:r w:rsidR="0083183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31F98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278 1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165 200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112 9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124 700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11 700,00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535F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5 255 600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 w:firstRow="0" w:lastRow="0" w:firstColumn="0" w:lastColumn="0" w:noHBand="0" w:noVBand="0"/>
      </w:tblPr>
      <w:tblGrid>
        <w:gridCol w:w="10907"/>
      </w:tblGrid>
      <w:tr w:rsidR="00694939" w:rsidRPr="00AA1B76" w:rsidTr="00A703CD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Решению  Совета</w:t>
            </w:r>
            <w:proofErr w:type="gram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</w:t>
            </w:r>
            <w:proofErr w:type="gramEnd"/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--.11.2020</w:t>
            </w:r>
            <w:r w:rsidRPr="00153352">
              <w:rPr>
                <w:rFonts w:ascii="Times New Roman" w:hAnsi="Times New Roman" w:cs="Times New Roman"/>
              </w:rPr>
              <w:t>г.</w:t>
            </w:r>
            <w:proofErr w:type="gramEnd"/>
            <w:r w:rsidRPr="0015335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--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разделам и </w:t>
            </w:r>
            <w:proofErr w:type="gram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подразделам  классификации</w:t>
            </w:r>
            <w:proofErr w:type="gram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бюджета муниципального  образования   «</w:t>
            </w:r>
            <w:proofErr w:type="spell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4 623 700,00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4 710 200,00</w:t>
                  </w:r>
                </w:p>
              </w:tc>
            </w:tr>
            <w:tr w:rsidR="00374F48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703CD">
                    <w:rPr>
                      <w:rFonts w:ascii="Times New Roman" w:hAnsi="Times New Roman" w:cs="Times New Roman"/>
                    </w:rPr>
                    <w:t>Функционирование  высшего</w:t>
                  </w:r>
                  <w:proofErr w:type="gramEnd"/>
                  <w:r w:rsidRPr="00A703CD">
                    <w:rPr>
                      <w:rFonts w:ascii="Times New Roman" w:hAnsi="Times New Roman" w:cs="Times New Roman"/>
                    </w:rPr>
                    <w:t xml:space="preserve">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641 9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641 9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</w:t>
                  </w:r>
                  <w:proofErr w:type="gramStart"/>
                  <w:r w:rsidRPr="00A703CD">
                    <w:rPr>
                      <w:rFonts w:ascii="Times New Roman" w:hAnsi="Times New Roman" w:cs="Times New Roman"/>
                    </w:rPr>
                    <w:t>органов  государственной</w:t>
                  </w:r>
                  <w:proofErr w:type="gramEnd"/>
                  <w:r w:rsidRPr="00A703CD">
                    <w:rPr>
                      <w:rFonts w:ascii="Times New Roman" w:hAnsi="Times New Roman" w:cs="Times New Roman"/>
                    </w:rPr>
                    <w:t xml:space="preserve">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3 868 900,00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3 896 400,00</w:t>
                  </w:r>
                </w:p>
              </w:tc>
            </w:tr>
            <w:tr w:rsidR="009A2F0B" w:rsidRPr="00E8572D" w:rsidTr="00A63923">
              <w:trPr>
                <w:trHeight w:val="42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0107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59 000,00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247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279 000,00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703CD">
                    <w:rPr>
                      <w:rFonts w:ascii="Times New Roman" w:hAnsi="Times New Roman" w:cs="Times New Roman"/>
                    </w:rPr>
                    <w:t>Дорожное  хозяйство</w:t>
                  </w:r>
                  <w:proofErr w:type="gramEnd"/>
                  <w:r w:rsidRPr="00A703CD">
                    <w:rPr>
                      <w:rFonts w:ascii="Times New Roman" w:hAnsi="Times New Roman" w:cs="Times New Roman"/>
                    </w:rPr>
                    <w:t xml:space="preserve">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2F0B">
                    <w:rPr>
                      <w:rFonts w:ascii="Times New Roman" w:hAnsi="Times New Roman" w:cs="Times New Roman"/>
                    </w:rPr>
                    <w:t>247 000,00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2F0B">
                    <w:rPr>
                      <w:rFonts w:ascii="Times New Roman" w:hAnsi="Times New Roman" w:cs="Times New Roman"/>
                    </w:rPr>
                    <w:t>279 000,00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278 1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308 500,00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165 </w:t>
                  </w:r>
                  <w:r w:rsidR="009A2F0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195 500,00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74F48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</w:t>
                  </w:r>
                  <w:r w:rsidR="00374F48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113 000,00</w:t>
                  </w:r>
                </w:p>
              </w:tc>
            </w:tr>
            <w:tr w:rsidR="009A2F0B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9A2F0B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124 700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124 700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11 700,00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11 700,00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5 275 100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5 424 000,00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A703CD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</w:t>
            </w:r>
          </w:p>
          <w:p w:rsidR="00694939" w:rsidRPr="004B18DE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>
              <w:rPr>
                <w:rFonts w:ascii="Times New Roman" w:hAnsi="Times New Roman" w:cs="Times New Roman"/>
              </w:rPr>
              <w:t>--.11.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63923" w:rsidRPr="00E816A1">
              <w:rPr>
                <w:rFonts w:ascii="Times New Roman" w:hAnsi="Times New Roman" w:cs="Times New Roman"/>
              </w:rPr>
              <w:t>20</w:t>
            </w:r>
            <w:r w:rsidR="00A63923" w:rsidRPr="00153352">
              <w:rPr>
                <w:rFonts w:ascii="Times New Roman" w:hAnsi="Times New Roman" w:cs="Times New Roman"/>
              </w:rPr>
              <w:t>г. №</w:t>
            </w:r>
            <w:r w:rsidR="00A63923">
              <w:rPr>
                <w:rFonts w:ascii="Times New Roman" w:hAnsi="Times New Roman" w:cs="Times New Roman"/>
              </w:rPr>
              <w:t xml:space="preserve"> --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7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  <w:gridCol w:w="1276"/>
              <w:gridCol w:w="567"/>
              <w:gridCol w:w="1276"/>
            </w:tblGrid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54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="00C0704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1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«Обеспечение условий для </w:t>
                  </w:r>
                  <w:proofErr w:type="gram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развития  физической</w:t>
                  </w:r>
                  <w:proofErr w:type="gram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5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6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5 066 600</w:t>
                  </w:r>
                  <w:r w:rsidR="00DF79D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81A73" w:rsidRPr="00694939" w:rsidTr="00A63923">
              <w:trPr>
                <w:trHeight w:val="27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29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165 2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165 2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49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A63923">
              <w:trPr>
                <w:trHeight w:val="26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C452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A63923">
              <w:trPr>
                <w:trHeight w:val="49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C452A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178 000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178 0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84 9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84 9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641 9</w:t>
                  </w:r>
                  <w:r w:rsidR="002D15C8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641 9</w:t>
                  </w:r>
                  <w:r w:rsidR="002D15C8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3 842 400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847 900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005151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11 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A63923">
              <w:trPr>
                <w:trHeight w:val="52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32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A972E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90 </w:t>
                  </w:r>
                  <w:r w:rsidR="00995B75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408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A972E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BA53DE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BA53DE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 </w:t>
                  </w:r>
                  <w:r w:rsidR="00995B7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5 255 600,0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Pr="004B18DE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A2F0B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--</w:t>
            </w:r>
            <w:proofErr w:type="gramEnd"/>
            <w:r>
              <w:rPr>
                <w:rFonts w:ascii="Times New Roman" w:hAnsi="Times New Roman" w:cs="Times New Roman"/>
              </w:rPr>
              <w:t>.11.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Pr="00E816A1">
              <w:rPr>
                <w:rFonts w:ascii="Times New Roman" w:hAnsi="Times New Roman" w:cs="Times New Roman"/>
              </w:rPr>
              <w:t>20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--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3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1560"/>
              <w:gridCol w:w="708"/>
              <w:gridCol w:w="1560"/>
              <w:gridCol w:w="12"/>
              <w:gridCol w:w="1982"/>
            </w:tblGrid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54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C0704A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C0704A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«Обеспечение условий для </w:t>
                  </w:r>
                  <w:proofErr w:type="gram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развития  физической</w:t>
                  </w:r>
                  <w:proofErr w:type="gram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A2F0B" w:rsidRPr="00694939" w:rsidTr="009A2F0B">
              <w:trPr>
                <w:trHeight w:val="26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4488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4488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2F0B" w:rsidRPr="00694939" w:rsidTr="009A2F0B">
              <w:trPr>
                <w:trHeight w:val="27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9A2F0B" w:rsidRPr="00694939" w:rsidTr="009A2F0B">
              <w:trPr>
                <w:trHeight w:val="29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165 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195 500,00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165 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195 500,00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49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26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D15C8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28 000,00</w:t>
                  </w:r>
                </w:p>
              </w:tc>
            </w:tr>
            <w:tr w:rsidR="009A2F0B" w:rsidRPr="00694939" w:rsidTr="009A2F0B">
              <w:trPr>
                <w:trHeight w:val="49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000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 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17 900,00</w:t>
                  </w:r>
                </w:p>
                <w:p w:rsidR="00A63923" w:rsidRDefault="00A6392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63923" w:rsidRPr="00694939" w:rsidRDefault="00A6392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641 9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641 9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24488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="00995B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="00995B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868 9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24488B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3 896 400,00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874 4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16 200,00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11 700,00</w:t>
                  </w:r>
                </w:p>
              </w:tc>
            </w:tr>
            <w:tr w:rsidR="00841FC0" w:rsidRPr="00694939" w:rsidTr="00841FC0">
              <w:trPr>
                <w:trHeight w:val="637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11 700,00</w:t>
                  </w:r>
                </w:p>
              </w:tc>
            </w:tr>
            <w:tr w:rsidR="00841FC0" w:rsidRPr="00694939" w:rsidTr="00841FC0">
              <w:trPr>
                <w:trHeight w:val="32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A972E3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90 </w:t>
                  </w:r>
                  <w:r w:rsidR="00995B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BA53DE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90 000,00</w:t>
                  </w:r>
                </w:p>
              </w:tc>
            </w:tr>
            <w:tr w:rsidR="00841FC0" w:rsidRPr="00694939" w:rsidTr="00841FC0">
              <w:trPr>
                <w:trHeight w:val="408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A972E3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 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90 000,00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275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5 424 000,00</w:t>
                  </w:r>
                </w:p>
              </w:tc>
            </w:tr>
          </w:tbl>
          <w:p w:rsidR="009A2F0B" w:rsidRPr="00884A1B" w:rsidRDefault="009A2F0B" w:rsidP="009A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Default="009A2F0B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Pr="00884A1B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4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16B0D">
              <w:rPr>
                <w:rFonts w:ascii="Times New Roman" w:hAnsi="Times New Roman" w:cs="Times New Roman"/>
              </w:rPr>
              <w:t>--</w:t>
            </w:r>
            <w:proofErr w:type="gramEnd"/>
            <w:r w:rsidR="004D09C1">
              <w:rPr>
                <w:rFonts w:ascii="Times New Roman" w:hAnsi="Times New Roman" w:cs="Times New Roman"/>
              </w:rPr>
              <w:t>.11.</w:t>
            </w:r>
            <w:r w:rsidR="004D09C1" w:rsidRPr="00153352">
              <w:rPr>
                <w:rFonts w:ascii="Times New Roman" w:hAnsi="Times New Roman" w:cs="Times New Roman"/>
              </w:rPr>
              <w:t>20</w:t>
            </w:r>
            <w:r w:rsidR="00995B75">
              <w:rPr>
                <w:rFonts w:ascii="Times New Roman" w:hAnsi="Times New Roman" w:cs="Times New Roman"/>
              </w:rPr>
              <w:t>20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416B0D">
              <w:rPr>
                <w:rFonts w:ascii="Times New Roman" w:hAnsi="Times New Roman" w:cs="Times New Roman"/>
              </w:rPr>
              <w:t>--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</w:t>
            </w:r>
            <w:r w:rsidR="0041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зделам, целевым статьям и видам 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0163FC" w:rsidRPr="0001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3"/>
              <w:gridCol w:w="567"/>
              <w:gridCol w:w="709"/>
              <w:gridCol w:w="1276"/>
              <w:gridCol w:w="616"/>
              <w:gridCol w:w="1506"/>
            </w:tblGrid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Ассигнования на 20</w:t>
                  </w:r>
                  <w:r w:rsidR="000163FC"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4 597 200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2 978 300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847 900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17E98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18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464D18">
              <w:trPr>
                <w:trHeight w:val="20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54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39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254 000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254 0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«Оказание финансовой помощи 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</w:t>
                  </w:r>
                </w:p>
                <w:p w:rsidR="00960A82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464D18" w:rsidRDefault="00464D1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4D18" w:rsidRPr="00464D18" w:rsidRDefault="00464D1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278 100</w:t>
                  </w:r>
                  <w:r w:rsidR="00CA057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165 2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112 9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30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545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437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84 9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721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25A4B" w:rsidRPr="00462B0B" w:rsidTr="00464D18">
              <w:trPr>
                <w:trHeight w:val="30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124 700,</w:t>
                  </w:r>
                  <w:r w:rsidR="00492421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655FD3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</w:t>
                  </w:r>
                  <w:r w:rsidR="003426E8"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55FD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70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960A82" w:rsidRPr="00462B0B" w:rsidTr="00464D18">
              <w:trPr>
                <w:trHeight w:val="51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11 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r w:rsidR="00655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5 255 600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2066A7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18DE">
        <w:rPr>
          <w:rFonts w:ascii="Times New Roman" w:hAnsi="Times New Roman" w:cs="Times New Roman"/>
          <w:sz w:val="20"/>
          <w:szCs w:val="20"/>
        </w:rPr>
        <w:t>к  Решению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>--</w:t>
      </w:r>
      <w:proofErr w:type="gramEnd"/>
      <w:r>
        <w:rPr>
          <w:rFonts w:ascii="Times New Roman" w:hAnsi="Times New Roman" w:cs="Times New Roman"/>
        </w:rPr>
        <w:t>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--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66A7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="002066A7"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066A7">
        <w:rPr>
          <w:rFonts w:ascii="Times New Roman" w:hAnsi="Times New Roman" w:cs="Times New Roman"/>
          <w:b/>
          <w:sz w:val="24"/>
          <w:szCs w:val="24"/>
        </w:rPr>
        <w:t>2 и 2023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6A7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10307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567"/>
        <w:gridCol w:w="709"/>
        <w:gridCol w:w="1417"/>
        <w:gridCol w:w="567"/>
        <w:gridCol w:w="1418"/>
        <w:gridCol w:w="1538"/>
      </w:tblGrid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B320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623 700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4 710 200,00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2 978 300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74 4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901 900,00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16 200,00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01E" w:rsidRPr="00462B0B" w:rsidTr="0086053E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66A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278 100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308 500,00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165 </w:t>
            </w:r>
            <w:r w:rsid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</w:tr>
      <w:tr w:rsidR="00203C1C" w:rsidRPr="00462B0B" w:rsidTr="0086053E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203C1C" w:rsidRPr="00462B0B" w:rsidTr="0086053E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124 700,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124 700,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условий для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развития  физической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3C1C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5 275 100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5 424 000,00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="004D09C1" w:rsidRPr="00C70ADF">
        <w:rPr>
          <w:rFonts w:ascii="Times New Roman" w:hAnsi="Times New Roman" w:cs="Times New Roman"/>
          <w:sz w:val="20"/>
          <w:szCs w:val="20"/>
        </w:rPr>
        <w:t>.11.20</w:t>
      </w:r>
      <w:r w:rsidR="00655FD3">
        <w:rPr>
          <w:rFonts w:ascii="Times New Roman" w:hAnsi="Times New Roman" w:cs="Times New Roman"/>
          <w:sz w:val="20"/>
          <w:szCs w:val="20"/>
        </w:rPr>
        <w:t>20</w:t>
      </w:r>
      <w:r w:rsidR="004D09C1" w:rsidRPr="00C70ADF">
        <w:rPr>
          <w:rFonts w:ascii="Times New Roman" w:hAnsi="Times New Roman" w:cs="Times New Roman"/>
          <w:sz w:val="20"/>
          <w:szCs w:val="20"/>
        </w:rPr>
        <w:t xml:space="preserve">г. №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65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4 922 900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2 721 000,00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D77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2 532 000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655FD3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2 100 800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1 201 900,00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655FD3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898 900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Решению  Совета</w:t>
      </w:r>
      <w:proofErr w:type="gramEnd"/>
      <w:r w:rsidRPr="00C70AD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203C1C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от  --</w:t>
      </w:r>
      <w:proofErr w:type="gramEnd"/>
      <w:r w:rsidRPr="00C70ADF">
        <w:rPr>
          <w:rFonts w:ascii="Times New Roman" w:hAnsi="Times New Roman" w:cs="Times New Roman"/>
          <w:sz w:val="20"/>
          <w:szCs w:val="20"/>
        </w:rPr>
        <w:t>.11.20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70ADF">
        <w:rPr>
          <w:rFonts w:ascii="Times New Roman" w:hAnsi="Times New Roman" w:cs="Times New Roman"/>
          <w:sz w:val="20"/>
          <w:szCs w:val="20"/>
        </w:rPr>
        <w:t>г. № --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203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4 813 500,00</w:t>
            </w: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2 692 200,00</w:t>
            </w: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2 779 100,00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2 533 200,00</w:t>
            </w:r>
          </w:p>
        </w:tc>
        <w:tc>
          <w:tcPr>
            <w:tcW w:w="184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2 608 100,00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3C1C">
              <w:rPr>
                <w:rFonts w:ascii="Times New Roman" w:hAnsi="Times New Roman" w:cs="Times New Roman"/>
              </w:rPr>
              <w:t>6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113 000,00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2 121 900,00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2 160 500,00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300.00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1 276 900,00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</w:t>
      </w:r>
      <w:r w:rsidR="00655FD3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655F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1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  <w:proofErr w:type="gramEnd"/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</w:rPr>
        <w:t>--.11.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</w:t>
      </w:r>
      <w:r w:rsidR="00655FD3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</w:t>
      </w:r>
      <w:proofErr w:type="gramEnd"/>
      <w:r w:rsidR="004D09C1" w:rsidRPr="00153352">
        <w:rPr>
          <w:rFonts w:ascii="Times New Roman" w:hAnsi="Times New Roman" w:cs="Times New Roman"/>
        </w:rPr>
        <w:t xml:space="preserve">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</w:t>
      </w:r>
      <w:proofErr w:type="gramStart"/>
      <w:r w:rsidRPr="00E344F3">
        <w:rPr>
          <w:rFonts w:ascii="Times New Roman" w:hAnsi="Times New Roman" w:cs="Times New Roman"/>
          <w:b/>
          <w:sz w:val="24"/>
          <w:szCs w:val="24"/>
        </w:rPr>
        <w:t>из  бюджета</w:t>
      </w:r>
      <w:proofErr w:type="gram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</w:rPr>
              <w:t>1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10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165 2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4B18DE">
        <w:rPr>
          <w:rFonts w:ascii="Times New Roman" w:hAnsi="Times New Roman" w:cs="Times New Roman"/>
          <w:b/>
          <w:sz w:val="20"/>
          <w:szCs w:val="20"/>
        </w:rPr>
        <w:t>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proofErr w:type="gramEnd"/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  <w:proofErr w:type="gramEnd"/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proofErr w:type="gramStart"/>
      <w:r>
        <w:rPr>
          <w:rFonts w:ascii="Times New Roman" w:hAnsi="Times New Roman" w:cs="Times New Roman"/>
        </w:rPr>
        <w:t>--.11.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</w:t>
      </w:r>
      <w:proofErr w:type="gramEnd"/>
      <w:r w:rsidRPr="001533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--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</w:t>
      </w:r>
      <w:proofErr w:type="gramStart"/>
      <w:r w:rsidRPr="00E344F3">
        <w:rPr>
          <w:rFonts w:ascii="Times New Roman" w:hAnsi="Times New Roman" w:cs="Times New Roman"/>
          <w:b/>
          <w:sz w:val="24"/>
          <w:szCs w:val="24"/>
        </w:rPr>
        <w:t>из  бюджета</w:t>
      </w:r>
      <w:proofErr w:type="gram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165 1</w:t>
            </w:r>
            <w:r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>( работы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195 5</w:t>
            </w:r>
            <w:r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.11.20</w:t>
      </w:r>
      <w:r w:rsidR="00655FD3">
        <w:rPr>
          <w:rFonts w:ascii="Times New Roman" w:hAnsi="Times New Roman" w:cs="Times New Roman"/>
          <w:sz w:val="20"/>
          <w:szCs w:val="20"/>
        </w:rPr>
        <w:t>20</w:t>
      </w:r>
      <w:r w:rsidR="004D09C1"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55F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spellStart"/>
      <w:proofErr w:type="gram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  <w:proofErr w:type="gramEnd"/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--.11.20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Pr="00105CBE">
        <w:rPr>
          <w:rFonts w:ascii="Times New Roman" w:hAnsi="Times New Roman" w:cs="Times New Roman"/>
          <w:sz w:val="20"/>
          <w:szCs w:val="20"/>
        </w:rPr>
        <w:t xml:space="preserve"> № --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proofErr w:type="gramStart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proofErr w:type="gram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</w:t>
      </w:r>
      <w:proofErr w:type="spell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.11.20</w:t>
      </w:r>
      <w:r w:rsidR="00CF5DA2">
        <w:rPr>
          <w:rFonts w:ascii="Times New Roman" w:hAnsi="Times New Roman" w:cs="Times New Roman"/>
          <w:sz w:val="20"/>
          <w:szCs w:val="20"/>
        </w:rPr>
        <w:t>20</w:t>
      </w:r>
      <w:r w:rsidR="004D09C1" w:rsidRPr="00105CBE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F5D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CF5DA2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3 620 200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D77B59" w:rsidRPr="00105CBE" w:rsidRDefault="00D77B59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D77B59">
        <w:trPr>
          <w:trHeight w:val="272"/>
        </w:trPr>
        <w:tc>
          <w:tcPr>
            <w:tcW w:w="2235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CF5DA2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86053E">
      <w:pgSz w:w="11906" w:h="16838"/>
      <w:pgMar w:top="142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BEB1-C469-40C0-AABD-174DD36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C7D-277D-4F76-889B-5B67E59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1</Pages>
  <Words>11324</Words>
  <Characters>64549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2019-10-31T06:46:00Z</cp:lastPrinted>
  <dcterms:created xsi:type="dcterms:W3CDTF">2014-10-14T08:43:00Z</dcterms:created>
  <dcterms:modified xsi:type="dcterms:W3CDTF">2020-11-13T02:24:00Z</dcterms:modified>
</cp:coreProperties>
</file>