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625DF7" w:rsidRDefault="00625DF7" w:rsidP="00132D41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625DF7" w:rsidRPr="00625DF7" w:rsidRDefault="00C5229D" w:rsidP="00625DF7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29.04</w:t>
      </w:r>
      <w:r w:rsidR="005F6742">
        <w:rPr>
          <w:rFonts w:ascii="Times New Roman" w:eastAsiaTheme="minorEastAsia" w:hAnsi="Times New Roman" w:cstheme="minorBidi"/>
          <w:sz w:val="28"/>
          <w:szCs w:val="28"/>
          <w:lang w:eastAsia="ru-RU"/>
        </w:rPr>
        <w:t>.2020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79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с.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3E4AA2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</w:t>
      </w:r>
      <w:r w:rsidR="00625DF7"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муниципального образования «Киндальское сельское поселение»</w:t>
      </w:r>
    </w:p>
    <w:p w:rsidR="00625DF7" w:rsidRPr="00625DF7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625DF7" w:rsidRPr="00625DF7" w:rsidRDefault="00625DF7" w:rsidP="00625DF7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СОВЕТ КИНДАЛЬСКОГО СЕЛЬСКОГО ПОСЕЛЕНИЯ РЕШИЛ:</w:t>
      </w:r>
    </w:p>
    <w:p w:rsidR="00625DF7" w:rsidRPr="00625DF7" w:rsidRDefault="00625DF7" w:rsidP="000D14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91CB5" w:rsidRDefault="000D1449" w:rsidP="00091CB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E4AA2" w:rsidRPr="000D1449">
        <w:rPr>
          <w:rFonts w:ascii="Times New Roman" w:hAnsi="Times New Roman"/>
          <w:sz w:val="28"/>
          <w:szCs w:val="28"/>
          <w:lang w:eastAsia="ru-RU"/>
        </w:rPr>
        <w:t xml:space="preserve">Внести в  </w:t>
      </w:r>
      <w:r>
        <w:rPr>
          <w:rFonts w:ascii="Times New Roman" w:hAnsi="Times New Roman"/>
          <w:sz w:val="28"/>
          <w:szCs w:val="28"/>
          <w:lang w:eastAsia="ru-RU"/>
        </w:rPr>
        <w:t>Устав</w:t>
      </w:r>
      <w:r w:rsidR="003E4AA2" w:rsidRPr="000D144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625DF7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«Киндальское сельское поселение» Каргасокского района Томской области»</w:t>
      </w:r>
      <w:r w:rsidR="0097097F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>, принят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ый</w:t>
      </w:r>
      <w:r w:rsidR="0097097F" w:rsidRPr="000D14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решением Совета Киндальского сельского поселения от 31.03.2015 № 103, </w:t>
      </w:r>
      <w:r w:rsidR="00091CB5">
        <w:rPr>
          <w:rFonts w:ascii="Times New Roman" w:hAnsi="Times New Roman"/>
          <w:sz w:val="28"/>
          <w:szCs w:val="28"/>
          <w:lang w:eastAsia="ru-RU"/>
        </w:rPr>
        <w:t xml:space="preserve">изменение, </w:t>
      </w:r>
      <w:r w:rsidR="005F6742">
        <w:rPr>
          <w:rFonts w:ascii="Times New Roman" w:hAnsi="Times New Roman"/>
          <w:sz w:val="28"/>
          <w:szCs w:val="28"/>
          <w:lang w:eastAsia="ru-RU"/>
        </w:rPr>
        <w:t>в пункте 17 статьи 4 Устава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поселения» исключить.</w:t>
      </w:r>
    </w:p>
    <w:p w:rsidR="0046293C" w:rsidRPr="005A5F06" w:rsidRDefault="0046293C" w:rsidP="00462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46293C" w:rsidRPr="005A5F06" w:rsidRDefault="0046293C" w:rsidP="00462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(обнародовать)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Киндальского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46293C" w:rsidRPr="005A5F06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625DF7" w:rsidRPr="001169E5" w:rsidRDefault="00625DF7" w:rsidP="00625DF7">
      <w:pPr>
        <w:spacing w:after="0"/>
        <w:rPr>
          <w:rFonts w:ascii="Times New Roman" w:hAnsi="Times New Roman"/>
          <w:sz w:val="28"/>
          <w:szCs w:val="28"/>
        </w:rPr>
      </w:pP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Председатель Совета Киндальского </w:t>
      </w: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p w:rsidR="009B4C32" w:rsidRDefault="009B4C32" w:rsidP="00C816B1"/>
    <w:p w:rsidR="00132D41" w:rsidRPr="001169E5" w:rsidRDefault="00132D41" w:rsidP="00132D41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169E5">
        <w:rPr>
          <w:rFonts w:ascii="Times New Roman" w:hAnsi="Times New Roman"/>
          <w:sz w:val="28"/>
          <w:szCs w:val="28"/>
        </w:rPr>
        <w:t xml:space="preserve"> Киндальского </w:t>
      </w:r>
    </w:p>
    <w:p w:rsidR="00132D41" w:rsidRPr="001169E5" w:rsidRDefault="00132D41" w:rsidP="00132D41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p w:rsidR="00132D41" w:rsidRPr="00C816B1" w:rsidRDefault="00132D41" w:rsidP="00C816B1"/>
    <w:sectPr w:rsidR="00132D41" w:rsidRPr="00C816B1" w:rsidSect="006E208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43" w:rsidRDefault="002B4443" w:rsidP="00DF39CE">
      <w:pPr>
        <w:spacing w:after="0" w:line="240" w:lineRule="auto"/>
      </w:pPr>
      <w:r>
        <w:separator/>
      </w:r>
    </w:p>
  </w:endnote>
  <w:endnote w:type="continuationSeparator" w:id="1">
    <w:p w:rsidR="002B4443" w:rsidRDefault="002B4443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43" w:rsidRDefault="002B4443" w:rsidP="00DF39CE">
      <w:pPr>
        <w:spacing w:after="0" w:line="240" w:lineRule="auto"/>
      </w:pPr>
      <w:r>
        <w:separator/>
      </w:r>
    </w:p>
  </w:footnote>
  <w:footnote w:type="continuationSeparator" w:id="1">
    <w:p w:rsidR="002B4443" w:rsidRDefault="002B4443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D91D59">
        <w:pPr>
          <w:pStyle w:val="a3"/>
          <w:jc w:val="center"/>
        </w:pPr>
        <w:r w:rsidRPr="0097097F">
          <w:rPr>
            <w:rFonts w:ascii="Times New Roman" w:hAnsi="Times New Roman"/>
            <w:sz w:val="28"/>
            <w:szCs w:val="28"/>
          </w:rPr>
          <w:fldChar w:fldCharType="begin"/>
        </w:r>
        <w:r w:rsidR="0069038A" w:rsidRPr="009709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097F">
          <w:rPr>
            <w:rFonts w:ascii="Times New Roman" w:hAnsi="Times New Roman"/>
            <w:sz w:val="28"/>
            <w:szCs w:val="28"/>
          </w:rPr>
          <w:fldChar w:fldCharType="separate"/>
        </w:r>
        <w:r w:rsidR="00091CB5">
          <w:rPr>
            <w:rFonts w:ascii="Times New Roman" w:hAnsi="Times New Roman"/>
            <w:noProof/>
            <w:sz w:val="28"/>
            <w:szCs w:val="28"/>
          </w:rPr>
          <w:t>2</w:t>
        </w:r>
        <w:r w:rsidRPr="009709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C2E"/>
    <w:multiLevelType w:val="hybridMultilevel"/>
    <w:tmpl w:val="33FCBF1E"/>
    <w:lvl w:ilvl="0" w:tplc="D31C989C">
      <w:start w:val="1"/>
      <w:numFmt w:val="decimal"/>
      <w:lvlText w:val="%1."/>
      <w:lvlJc w:val="left"/>
      <w:pPr>
        <w:ind w:left="1894" w:hanging="118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CE"/>
    <w:rsid w:val="00005266"/>
    <w:rsid w:val="000311E4"/>
    <w:rsid w:val="00044CB5"/>
    <w:rsid w:val="00091CB5"/>
    <w:rsid w:val="000D1449"/>
    <w:rsid w:val="000F23FC"/>
    <w:rsid w:val="00105451"/>
    <w:rsid w:val="0012110B"/>
    <w:rsid w:val="001224CB"/>
    <w:rsid w:val="00122FE3"/>
    <w:rsid w:val="00132D41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B4443"/>
    <w:rsid w:val="002C1BB4"/>
    <w:rsid w:val="003254F3"/>
    <w:rsid w:val="00336751"/>
    <w:rsid w:val="00337053"/>
    <w:rsid w:val="00350755"/>
    <w:rsid w:val="003B023E"/>
    <w:rsid w:val="003B69A4"/>
    <w:rsid w:val="003E4AA2"/>
    <w:rsid w:val="004375CC"/>
    <w:rsid w:val="0045018A"/>
    <w:rsid w:val="0046293C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5C3A48"/>
    <w:rsid w:val="005F6742"/>
    <w:rsid w:val="00625DF7"/>
    <w:rsid w:val="0069038A"/>
    <w:rsid w:val="006A0F4A"/>
    <w:rsid w:val="006C4138"/>
    <w:rsid w:val="006E208F"/>
    <w:rsid w:val="00704989"/>
    <w:rsid w:val="007210EE"/>
    <w:rsid w:val="0076139E"/>
    <w:rsid w:val="00774166"/>
    <w:rsid w:val="00791B42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7097F"/>
    <w:rsid w:val="009B4C32"/>
    <w:rsid w:val="00A157EA"/>
    <w:rsid w:val="00A172B4"/>
    <w:rsid w:val="00A439E0"/>
    <w:rsid w:val="00A806CE"/>
    <w:rsid w:val="00AB02FA"/>
    <w:rsid w:val="00B057EF"/>
    <w:rsid w:val="00B61067"/>
    <w:rsid w:val="00B6473F"/>
    <w:rsid w:val="00B83A49"/>
    <w:rsid w:val="00BA4543"/>
    <w:rsid w:val="00BE34F2"/>
    <w:rsid w:val="00C5229D"/>
    <w:rsid w:val="00C816B1"/>
    <w:rsid w:val="00C878E3"/>
    <w:rsid w:val="00C946B2"/>
    <w:rsid w:val="00CA0108"/>
    <w:rsid w:val="00CD48AE"/>
    <w:rsid w:val="00CF5ED8"/>
    <w:rsid w:val="00D32414"/>
    <w:rsid w:val="00D40B4F"/>
    <w:rsid w:val="00D87796"/>
    <w:rsid w:val="00D91D59"/>
    <w:rsid w:val="00DB4546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57D33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paragraph" w:styleId="a7">
    <w:name w:val="List Paragraph"/>
    <w:basedOn w:val="a"/>
    <w:uiPriority w:val="34"/>
    <w:qFormat/>
    <w:rsid w:val="000D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Киндал</cp:lastModifiedBy>
  <cp:revision>16</cp:revision>
  <cp:lastPrinted>2020-04-28T02:41:00Z</cp:lastPrinted>
  <dcterms:created xsi:type="dcterms:W3CDTF">2017-01-24T10:41:00Z</dcterms:created>
  <dcterms:modified xsi:type="dcterms:W3CDTF">2020-04-28T02:42:00Z</dcterms:modified>
</cp:coreProperties>
</file>