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F1" w:rsidRDefault="009947F1" w:rsidP="00F017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2896"/>
            <wp:effectExtent l="19050" t="0" r="3175" b="0"/>
            <wp:docPr id="1" name="Рисунок 1" descr="D:\User\Pictures\2015-06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5-06-1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F1" w:rsidRDefault="009947F1" w:rsidP="00F017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47F1" w:rsidRDefault="009947F1" w:rsidP="00F017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47F1" w:rsidRDefault="009947F1" w:rsidP="00F017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47F1" w:rsidRDefault="009947F1" w:rsidP="00F017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47F1" w:rsidRDefault="009947F1" w:rsidP="00F017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lastRenderedPageBreak/>
        <w:t>МУНИЦИПАЛЬНОЕ ОБРАЗОВАНИЕ</w:t>
      </w:r>
    </w:p>
    <w:p w:rsidR="00F017D4" w:rsidRPr="00E82BC9" w:rsidRDefault="00E82BC9" w:rsidP="00F017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t>«КИНДАЛЬ</w:t>
      </w:r>
      <w:r w:rsidR="00F017D4" w:rsidRPr="00E82BC9">
        <w:rPr>
          <w:rFonts w:ascii="Arial" w:eastAsia="Times New Roman" w:hAnsi="Arial" w:cs="Arial"/>
          <w:b/>
          <w:sz w:val="24"/>
          <w:szCs w:val="24"/>
        </w:rPr>
        <w:t>СКОЕ СЕЛЬСКОЕ ПОСЕЛЕНИЕ»</w:t>
      </w: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t>КАРГАСОКСКИЙ РАЙОН  ТОМСКАЯ ОБЛАСТЬ</w:t>
      </w: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t>МУНИЦИПАЛЬНОЕ КАЗЕННОЕ УЧРЕЖДЕНИЕ</w:t>
      </w:r>
    </w:p>
    <w:p w:rsidR="00F017D4" w:rsidRPr="00E82BC9" w:rsidRDefault="00E82BC9" w:rsidP="00F017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t>АДМИНИСТРАЦИЯ КИНДАЛЬ</w:t>
      </w:r>
      <w:r w:rsidR="00F017D4" w:rsidRPr="00E82BC9">
        <w:rPr>
          <w:rFonts w:ascii="Arial" w:eastAsia="Times New Roman" w:hAnsi="Arial" w:cs="Arial"/>
          <w:b/>
          <w:sz w:val="24"/>
          <w:szCs w:val="24"/>
        </w:rPr>
        <w:t>СКОГО СЕЛЬСКОГО ПОСЕЛЕНИЯ</w:t>
      </w: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017D4" w:rsidRPr="00E82BC9" w:rsidRDefault="00F017D4" w:rsidP="00F017D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017D4" w:rsidRPr="00E82BC9" w:rsidRDefault="00E82BC9" w:rsidP="00F017D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t>18.06.2015</w:t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Pr="00E82BC9">
        <w:rPr>
          <w:rFonts w:ascii="Arial" w:eastAsia="Times New Roman" w:hAnsi="Arial" w:cs="Arial"/>
          <w:b/>
          <w:sz w:val="24"/>
          <w:szCs w:val="24"/>
        </w:rPr>
        <w:tab/>
      </w:r>
      <w:r w:rsidR="00F017D4" w:rsidRPr="00E82BC9">
        <w:rPr>
          <w:rFonts w:ascii="Arial" w:eastAsia="Times New Roman" w:hAnsi="Arial" w:cs="Arial"/>
          <w:b/>
          <w:sz w:val="24"/>
          <w:szCs w:val="24"/>
        </w:rPr>
        <w:t xml:space="preserve">№  </w:t>
      </w:r>
      <w:r w:rsidRPr="00E82BC9">
        <w:rPr>
          <w:rFonts w:ascii="Arial" w:eastAsia="Times New Roman" w:hAnsi="Arial" w:cs="Arial"/>
          <w:b/>
          <w:sz w:val="24"/>
          <w:szCs w:val="24"/>
        </w:rPr>
        <w:t>2</w:t>
      </w:r>
      <w:r w:rsidR="00F017D4" w:rsidRPr="00E82BC9">
        <w:rPr>
          <w:rFonts w:ascii="Arial" w:eastAsia="Times New Roman" w:hAnsi="Arial" w:cs="Arial"/>
          <w:b/>
          <w:sz w:val="24"/>
          <w:szCs w:val="24"/>
        </w:rPr>
        <w:t>9</w:t>
      </w:r>
    </w:p>
    <w:p w:rsidR="00F017D4" w:rsidRPr="00E82BC9" w:rsidRDefault="00F017D4" w:rsidP="00F017D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017D4" w:rsidRPr="00E82BC9" w:rsidRDefault="00F017D4" w:rsidP="00F017D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E82BC9" w:rsidRPr="00E82BC9">
        <w:rPr>
          <w:rFonts w:ascii="Arial" w:eastAsia="Times New Roman" w:hAnsi="Arial" w:cs="Arial"/>
          <w:sz w:val="24"/>
          <w:szCs w:val="24"/>
        </w:rPr>
        <w:t>Киндал</w:t>
      </w:r>
      <w:proofErr w:type="spellEnd"/>
    </w:p>
    <w:p w:rsidR="00F017D4" w:rsidRPr="00E82BC9" w:rsidRDefault="00F017D4" w:rsidP="00F017D4">
      <w:pPr>
        <w:tabs>
          <w:tab w:val="left" w:pos="-2552"/>
          <w:tab w:val="left" w:pos="4820"/>
          <w:tab w:val="left" w:pos="5103"/>
        </w:tabs>
        <w:spacing w:after="0" w:line="240" w:lineRule="auto"/>
        <w:ind w:right="3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7D4" w:rsidRPr="00E82BC9" w:rsidRDefault="00F017D4" w:rsidP="00F017D4">
      <w:pPr>
        <w:tabs>
          <w:tab w:val="left" w:pos="-2552"/>
          <w:tab w:val="left" w:pos="4820"/>
          <w:tab w:val="left" w:pos="5103"/>
        </w:tabs>
        <w:spacing w:after="0" w:line="240" w:lineRule="auto"/>
        <w:ind w:right="3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C9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об аттестационной комиссии по проведению квалификационного экзамена физических лиц, претендующих на получение статуса эксперта, привлекаемых органом, уполномоченным на осуществление муниципального контроля</w:t>
      </w:r>
    </w:p>
    <w:p w:rsidR="00F017D4" w:rsidRPr="00E82BC9" w:rsidRDefault="00F017D4" w:rsidP="00F017D4">
      <w:pPr>
        <w:tabs>
          <w:tab w:val="left" w:pos="-2552"/>
          <w:tab w:val="left" w:pos="4820"/>
          <w:tab w:val="left" w:pos="5103"/>
        </w:tabs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BC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C9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аттестационной комиссии по проведению квалификационного экзамена для физических лиц, претендующих на получение статуса эксперта,</w:t>
      </w:r>
      <w:r w:rsidR="00E82BC9"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привлекаемых Администрацией </w:t>
      </w:r>
      <w:proofErr w:type="spellStart"/>
      <w:r w:rsidR="00E82BC9" w:rsidRPr="00E82BC9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E82BC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осуществление муниципального контроля (земельного, лесного, жилищного, </w:t>
      </w:r>
      <w:r w:rsidRPr="00E82BC9">
        <w:rPr>
          <w:rFonts w:ascii="Arial" w:eastAsia="Times New Roman" w:hAnsi="Arial" w:cs="Arial"/>
          <w:bCs/>
          <w:sz w:val="24"/>
          <w:szCs w:val="24"/>
          <w:lang w:eastAsia="ru-RU"/>
        </w:rPr>
        <w:t>за обеспечением сохранности автомобильных дорог),</w:t>
      </w:r>
      <w:r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Порядок проведения квалификационного экзамена для физических лиц, претендующих на получение статуса эксперта, </w:t>
      </w:r>
      <w:r w:rsidR="00E82BC9"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привлекаемых Администрацией </w:t>
      </w:r>
      <w:proofErr w:type="spellStart"/>
      <w:r w:rsidR="00E82BC9" w:rsidRPr="00E82BC9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E82BC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осуществление муниципального контроля, согласно приложению 2 к настоящему постановлению.</w:t>
      </w: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C9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разместить на сайте</w:t>
      </w:r>
      <w:r w:rsidR="00E82BC9"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E82BC9" w:rsidRPr="00E82BC9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E82BC9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82BC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оставляю за собой. </w:t>
      </w:r>
    </w:p>
    <w:p w:rsidR="00F017D4" w:rsidRPr="00E82BC9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7D4" w:rsidRDefault="00F017D4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C9" w:rsidRDefault="00E82BC9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C9" w:rsidRPr="00E82BC9" w:rsidRDefault="00E82BC9" w:rsidP="00F0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7D4" w:rsidRPr="00E82BC9" w:rsidRDefault="00F017D4" w:rsidP="00F0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BC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017D4" w:rsidRDefault="00E82BC9" w:rsidP="00F0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82BC9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="00F017D4" w:rsidRPr="00E82BC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F017D4" w:rsidRPr="00E82B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017D4" w:rsidRPr="00E82B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17D4" w:rsidRPr="00E82BC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E82BC9">
        <w:rPr>
          <w:rFonts w:ascii="Arial" w:eastAsia="Times New Roman" w:hAnsi="Arial" w:cs="Arial"/>
          <w:sz w:val="24"/>
          <w:szCs w:val="24"/>
          <w:lang w:eastAsia="ru-RU"/>
        </w:rPr>
        <w:tab/>
        <w:t>В.В.Волков</w:t>
      </w:r>
    </w:p>
    <w:p w:rsidR="00E82BC9" w:rsidRDefault="00E82BC9" w:rsidP="00F0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C9" w:rsidRPr="00E82BC9" w:rsidRDefault="00E82BC9" w:rsidP="00F0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7D4" w:rsidRPr="00E82BC9" w:rsidRDefault="00F017D4" w:rsidP="00F0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7D4" w:rsidRPr="00E82BC9" w:rsidRDefault="00F017D4" w:rsidP="00F0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BC9" w:rsidRPr="00E82BC9" w:rsidRDefault="00E82BC9" w:rsidP="00F0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F017D4" w:rsidRPr="00E82BC9" w:rsidTr="00F017D4">
        <w:tc>
          <w:tcPr>
            <w:tcW w:w="4360" w:type="dxa"/>
          </w:tcPr>
          <w:p w:rsidR="00F017D4" w:rsidRPr="00E82BC9" w:rsidRDefault="00F017D4" w:rsidP="00F017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2B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1</w:t>
            </w:r>
          </w:p>
          <w:p w:rsidR="00F017D4" w:rsidRPr="00E82BC9" w:rsidRDefault="00F017D4" w:rsidP="00F017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2BC9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F017D4" w:rsidRPr="00E82BC9" w:rsidRDefault="00E82BC9" w:rsidP="00F017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2BC9">
              <w:rPr>
                <w:rFonts w:ascii="Arial" w:eastAsia="Times New Roman" w:hAnsi="Arial" w:cs="Arial"/>
                <w:sz w:val="24"/>
                <w:szCs w:val="24"/>
              </w:rPr>
              <w:t>Киндаль</w:t>
            </w:r>
            <w:r w:rsidR="00F017D4" w:rsidRPr="00E82BC9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="00F017D4" w:rsidRPr="00E82BC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F017D4" w:rsidRPr="00E82BC9" w:rsidRDefault="00E82BC9" w:rsidP="00F017D4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2BC9">
              <w:rPr>
                <w:rFonts w:ascii="Arial" w:eastAsia="Times New Roman" w:hAnsi="Arial" w:cs="Arial"/>
                <w:sz w:val="24"/>
                <w:szCs w:val="24"/>
              </w:rPr>
              <w:t>от  18.06</w:t>
            </w:r>
            <w:r w:rsidR="00F017D4" w:rsidRPr="00E82BC9">
              <w:rPr>
                <w:rFonts w:ascii="Arial" w:eastAsia="Times New Roman" w:hAnsi="Arial" w:cs="Arial"/>
                <w:sz w:val="24"/>
                <w:szCs w:val="24"/>
              </w:rPr>
              <w:t xml:space="preserve">.2015 № </w:t>
            </w:r>
            <w:r w:rsidRPr="00E82B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017D4" w:rsidRPr="00E82BC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F017D4" w:rsidRPr="00E82BC9" w:rsidRDefault="00F017D4" w:rsidP="00F017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17D4" w:rsidRPr="00E82BC9" w:rsidRDefault="00F017D4" w:rsidP="00F017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</w:rPr>
      </w:pPr>
      <w:r w:rsidRPr="00E82BC9">
        <w:rPr>
          <w:rFonts w:ascii="Arial" w:eastAsia="PMingLiU" w:hAnsi="Arial" w:cs="Arial"/>
          <w:b/>
          <w:sz w:val="24"/>
          <w:szCs w:val="24"/>
        </w:rPr>
        <w:t>Положение</w:t>
      </w: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</w:rPr>
      </w:pPr>
      <w:r w:rsidRPr="00E82BC9">
        <w:rPr>
          <w:rFonts w:ascii="Arial" w:eastAsia="PMingLiU" w:hAnsi="Arial" w:cs="Arial"/>
          <w:b/>
          <w:sz w:val="24"/>
          <w:szCs w:val="24"/>
        </w:rPr>
        <w:t>об аттестационной комиссии по проведению квалификационного экзамена для физических лиц, претендующих на получение статуса эксперта,</w:t>
      </w:r>
      <w:r w:rsidR="00E82BC9" w:rsidRPr="00E82BC9">
        <w:rPr>
          <w:rFonts w:ascii="Arial" w:eastAsia="PMingLiU" w:hAnsi="Arial" w:cs="Arial"/>
          <w:b/>
          <w:sz w:val="24"/>
          <w:szCs w:val="24"/>
        </w:rPr>
        <w:t xml:space="preserve"> привлекаемых Администрацией </w:t>
      </w:r>
      <w:proofErr w:type="spellStart"/>
      <w:r w:rsidR="00E82BC9" w:rsidRPr="00E82BC9">
        <w:rPr>
          <w:rFonts w:ascii="Arial" w:eastAsia="PMingLiU" w:hAnsi="Arial" w:cs="Arial"/>
          <w:b/>
          <w:sz w:val="24"/>
          <w:szCs w:val="24"/>
        </w:rPr>
        <w:t>Киндаль</w:t>
      </w:r>
      <w:r w:rsidRPr="00E82BC9">
        <w:rPr>
          <w:rFonts w:ascii="Arial" w:eastAsia="PMingLiU" w:hAnsi="Arial" w:cs="Arial"/>
          <w:b/>
          <w:sz w:val="24"/>
          <w:szCs w:val="24"/>
        </w:rPr>
        <w:t>ского</w:t>
      </w:r>
      <w:proofErr w:type="spellEnd"/>
      <w:r w:rsidRPr="00E82BC9">
        <w:rPr>
          <w:rFonts w:ascii="Arial" w:eastAsia="PMingLiU" w:hAnsi="Arial" w:cs="Arial"/>
          <w:b/>
          <w:sz w:val="24"/>
          <w:szCs w:val="24"/>
        </w:rPr>
        <w:t xml:space="preserve"> сельского поселения на осуществление муниципального контроля</w:t>
      </w:r>
    </w:p>
    <w:p w:rsidR="00F017D4" w:rsidRPr="00E82BC9" w:rsidRDefault="00F017D4" w:rsidP="00F017D4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</w:p>
    <w:p w:rsidR="00F017D4" w:rsidRPr="00E82BC9" w:rsidRDefault="00F017D4" w:rsidP="00F017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F017D4" w:rsidRPr="00E82BC9" w:rsidRDefault="00F017D4" w:rsidP="00F017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E82BC9">
        <w:rPr>
          <w:rFonts w:ascii="Arial" w:eastAsia="Times New Roman" w:hAnsi="Arial" w:cs="Arial"/>
          <w:sz w:val="24"/>
          <w:szCs w:val="24"/>
        </w:rPr>
        <w:t xml:space="preserve">Аттестационная комиссия по проведению квалификационного экзамена физических лиц, претендующих на получение статуса эксперта, привлекаемых Администрацией </w:t>
      </w:r>
      <w:proofErr w:type="spellStart"/>
      <w:r w:rsidR="00E82BC9" w:rsidRPr="00E82BC9">
        <w:rPr>
          <w:rFonts w:ascii="Arial" w:eastAsia="PMingLiU" w:hAnsi="Arial" w:cs="Arial"/>
          <w:sz w:val="24"/>
          <w:szCs w:val="24"/>
        </w:rPr>
        <w:t>Киндаль</w:t>
      </w:r>
      <w:r w:rsidRPr="00E82BC9">
        <w:rPr>
          <w:rFonts w:ascii="Arial" w:eastAsia="PMingLiU" w:hAnsi="Arial" w:cs="Arial"/>
          <w:sz w:val="24"/>
          <w:szCs w:val="24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</w:rPr>
        <w:t xml:space="preserve"> сельского поселения на осуществление муниципального контроля, в том числе: земельного, лесного, жилищного, за обеспечением сохранности автомобильных дорог, (далее - аттестационная комиссия, далее - муниципальный контроль) создаётся правовым актом </w:t>
      </w:r>
      <w:r w:rsidRPr="00E82BC9">
        <w:rPr>
          <w:rFonts w:ascii="Arial" w:eastAsia="PMingLiU" w:hAnsi="Arial" w:cs="Arial"/>
          <w:sz w:val="24"/>
          <w:szCs w:val="24"/>
        </w:rPr>
        <w:t>Админист</w:t>
      </w:r>
      <w:r w:rsidR="00E82BC9" w:rsidRPr="00E82BC9">
        <w:rPr>
          <w:rFonts w:ascii="Arial" w:eastAsia="PMingLiU" w:hAnsi="Arial" w:cs="Arial"/>
          <w:sz w:val="24"/>
          <w:szCs w:val="24"/>
        </w:rPr>
        <w:t xml:space="preserve">рации </w:t>
      </w:r>
      <w:proofErr w:type="spellStart"/>
      <w:r w:rsidR="00E82BC9" w:rsidRPr="00E82BC9">
        <w:rPr>
          <w:rFonts w:ascii="Arial" w:eastAsia="PMingLiU" w:hAnsi="Arial" w:cs="Arial"/>
          <w:sz w:val="24"/>
          <w:szCs w:val="24"/>
        </w:rPr>
        <w:t>Киндаль</w:t>
      </w:r>
      <w:r w:rsidRPr="00E82BC9">
        <w:rPr>
          <w:rFonts w:ascii="Arial" w:eastAsia="PMingLiU" w:hAnsi="Arial" w:cs="Arial"/>
          <w:sz w:val="24"/>
          <w:szCs w:val="24"/>
        </w:rPr>
        <w:t>ского</w:t>
      </w:r>
      <w:proofErr w:type="spellEnd"/>
      <w:r w:rsidRPr="00E82BC9">
        <w:rPr>
          <w:rFonts w:ascii="Arial" w:eastAsia="PMingLiU" w:hAnsi="Arial" w:cs="Arial"/>
          <w:sz w:val="24"/>
          <w:szCs w:val="24"/>
        </w:rPr>
        <w:t xml:space="preserve"> сельского поселения, уполномоченного на осуществление этого муниципального контроля</w:t>
      </w:r>
      <w:r w:rsidRPr="00E82B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82BC9">
        <w:rPr>
          <w:rFonts w:ascii="Arial" w:eastAsia="Times New Roman" w:hAnsi="Arial" w:cs="Arial"/>
          <w:sz w:val="24"/>
          <w:szCs w:val="24"/>
        </w:rPr>
        <w:t xml:space="preserve"> Аттестационная комиссия создаётся с целью определения на основе результатов квалификационного экзамена соответствия квалификационным требованиям физических лиц, претендующих на получение статуса эксперта в области осуществления муниципального контроля (далее - претендент), а также проходящих процедуру подтверждения компетентности эксперта  в сфере муниципального контроля (далее - эксперт).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2. Аттестационная комиссия в своей деятельности руководствуется </w:t>
      </w:r>
      <w:hyperlink r:id="rId5" w:history="1">
        <w:r w:rsidRPr="00E82BC9">
          <w:rPr>
            <w:rFonts w:ascii="Arial" w:eastAsia="Times New Roman" w:hAnsi="Arial" w:cs="Arial"/>
            <w:sz w:val="24"/>
            <w:szCs w:val="24"/>
          </w:rPr>
          <w:t>Конституцией</w:t>
        </w:r>
      </w:hyperlink>
      <w:r w:rsidRPr="00E82BC9">
        <w:rPr>
          <w:rFonts w:ascii="Arial" w:eastAsia="Times New Roman" w:hAnsi="Arial" w:cs="Arial"/>
          <w:sz w:val="24"/>
          <w:szCs w:val="24"/>
        </w:rPr>
        <w:t xml:space="preserve"> Российской Федерации, нормативными правовыми актами Российской Федерации, Томской области, муниципальными правовыми актами </w:t>
      </w:r>
      <w:proofErr w:type="spellStart"/>
      <w:r w:rsidR="00E82BC9" w:rsidRPr="00E82BC9">
        <w:rPr>
          <w:rFonts w:ascii="Arial" w:eastAsia="PMingLiU" w:hAnsi="Arial" w:cs="Arial"/>
          <w:sz w:val="24"/>
          <w:szCs w:val="24"/>
        </w:rPr>
        <w:t>Киндаль</w:t>
      </w:r>
      <w:r w:rsidRPr="00E82BC9">
        <w:rPr>
          <w:rFonts w:ascii="Arial" w:eastAsia="PMingLiU" w:hAnsi="Arial" w:cs="Arial"/>
          <w:sz w:val="24"/>
          <w:szCs w:val="24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</w:rPr>
        <w:t xml:space="preserve"> сельского поселения, в том числе настоящим Положением.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 Аттестационная комиссия  осуществляет деятельность на общественных началах.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4.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50"/>
      <w:bookmarkEnd w:id="0"/>
      <w:r w:rsidRPr="00E82BC9">
        <w:rPr>
          <w:rFonts w:ascii="Arial" w:eastAsia="Times New Roman" w:hAnsi="Arial" w:cs="Arial"/>
          <w:sz w:val="24"/>
          <w:szCs w:val="24"/>
        </w:rPr>
        <w:t>2. Порядок формирования, состав, функции и порядок работы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аттестационной комиссии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5. Аттестационная комиссия состоит из 5 человек. В состав аттестационной комиссии включаются представители Администрации </w:t>
      </w:r>
      <w:r w:rsidR="00E82BC9" w:rsidRPr="00E82BC9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="00E82BC9" w:rsidRPr="00E82BC9">
        <w:rPr>
          <w:rFonts w:ascii="Arial" w:eastAsia="PMingLiU" w:hAnsi="Arial" w:cs="Arial"/>
          <w:sz w:val="24"/>
          <w:szCs w:val="24"/>
        </w:rPr>
        <w:t>Киндаль</w:t>
      </w:r>
      <w:r w:rsidRPr="00E82BC9">
        <w:rPr>
          <w:rFonts w:ascii="Arial" w:eastAsia="PMingLiU" w:hAnsi="Arial" w:cs="Arial"/>
          <w:sz w:val="24"/>
          <w:szCs w:val="24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</w:rPr>
        <w:t xml:space="preserve"> сельского поселения, а также, по согласованию, представители организаций, деятельность которых связана со спецификой соответствующего муниципального контроля.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6. Состав аттестационной комиссии состоит </w:t>
      </w:r>
      <w:proofErr w:type="gramStart"/>
      <w:r w:rsidRPr="00E82BC9">
        <w:rPr>
          <w:rFonts w:ascii="Arial" w:eastAsia="Times New Roman" w:hAnsi="Arial" w:cs="Arial"/>
          <w:sz w:val="24"/>
          <w:szCs w:val="24"/>
        </w:rPr>
        <w:t>из</w:t>
      </w:r>
      <w:proofErr w:type="gramEnd"/>
      <w:r w:rsidRPr="00E82BC9">
        <w:rPr>
          <w:rFonts w:ascii="Arial" w:eastAsia="Times New Roman" w:hAnsi="Arial" w:cs="Arial"/>
          <w:sz w:val="24"/>
          <w:szCs w:val="24"/>
        </w:rPr>
        <w:t>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председателя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заместителя председателя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секретаря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членов аттестационной комиссии. 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7. Членство в аттестационной комиссии прекращается на основании постановления Администрации </w:t>
      </w:r>
      <w:proofErr w:type="spellStart"/>
      <w:r w:rsidR="00E82BC9" w:rsidRPr="00E82BC9">
        <w:rPr>
          <w:rFonts w:ascii="Arial" w:eastAsia="PMingLiU" w:hAnsi="Arial" w:cs="Arial"/>
          <w:sz w:val="24"/>
          <w:szCs w:val="24"/>
        </w:rPr>
        <w:t>Киндаль</w:t>
      </w:r>
      <w:r w:rsidRPr="00E82BC9">
        <w:rPr>
          <w:rFonts w:ascii="Arial" w:eastAsia="PMingLiU" w:hAnsi="Arial" w:cs="Arial"/>
          <w:sz w:val="24"/>
          <w:szCs w:val="24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</w:rPr>
        <w:t xml:space="preserve"> сельского поселения  в случае: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lastRenderedPageBreak/>
        <w:t>поступления письменного заявления от члена аттестационной комиссии с просьбой об исключении его из состава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систематического неучастия члена аттестационной комиссии в заседаниях по проведению квалификационного экзамена (более двух раз в течение года без уважительной причины).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8. С целью проведения квалификационного экзамена аттестационная комиссия: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а) формирует и утверждает экзаменационные задания (тесты);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б) обеспечивает соблюдение порядка проведения квалификационного экзамена;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в) принимает решения по итогам квалификационного экзамена;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г)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9. Для формирования и утверждения экзаменационных заданий (тестов) и ответов на них аттестационная комиссия проводит заседания в составе не менее 3 человек.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10. Председатель аттестационной комиссии, помимо функций члена аттестационной комиссии, выполняет следующие функции: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осуществляет общее руководство деятельностью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определяет полномочия заместителя председателя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ведет заседания аттестационной комиссии.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11.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12. Член аттестационной комиссии выполняет следующие функции: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участвует в формировании экзаменационных заданий (тестов) и ответов на них;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участвует в принятии решений по итогам квалификационного экзамена.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13. Секретарь аттестационной комиссии выполняет следующие функции: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организует работу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своевременно информирует всех членов аттестационной комиссии о заседаниях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осуществляет регистрацию претендентов (экспертов) на квалификационном экзамене с присвоением им индивидуальных идентификационных номеров;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осуществляет выдачу и сбор экзаменационных заданий (тестов).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14.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15. Место, дата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(эксперта) к квалификационному экзамену, </w:t>
      </w:r>
      <w:r w:rsidRPr="00E82BC9">
        <w:rPr>
          <w:rFonts w:ascii="Arial" w:eastAsia="Times New Roman" w:hAnsi="Arial" w:cs="Arial"/>
          <w:sz w:val="24"/>
          <w:szCs w:val="24"/>
        </w:rPr>
        <w:lastRenderedPageBreak/>
        <w:t>направляемыми органом муниципального контроля претендентам (экспертам) (копии указанных уведомлений направляются органом муниципального контроля в аттестационную комиссию).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Место, дата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16. Решения аттестационной комиссии оформляются протоколом, который подписывается председателем и секретарем аттестационной комиссии.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17. В протоколе аттестационной комиссии должна содержаться следующая информация: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номер протокола;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дата проведения заседания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фамилия, имя, отчество председательствующего на заседании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фамилии, имена, отчества членов аттестационной комиссии, присутствовавших на заседании аттестационной комиссии;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индивидуальные идентификационные номера и фамилии, имена, отчества претендентов (экспертов), присутствовавших на экзамене,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фамилии, имена и отчества претендентов (экспертов), не явившихся на экзамен, удаленных с квалификационного экзамена, отказавшихся от сдачи квалификационного экзамена;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результаты проверки каждого экзаменационного задания (теста) и принятые по ним решения.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19. К протоколу аттестационной комиссии по проведению квалификационного экзамена прилагаются проверенные экзаменационные задания (тесты) всех кандидатов (экспертов),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 (экспертов).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20.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21.Протокол аттестационной комиссии, в течение 2 рабочих дней после его составления, секретарём аттестационной комиссии направляется в орган муниципального контроля.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22. Организационно-техническое обеспечение деятельности аттестационной комиссии осуществляется Администрацией </w:t>
      </w:r>
      <w:proofErr w:type="spellStart"/>
      <w:r w:rsidR="00E82BC9" w:rsidRPr="00E82BC9">
        <w:rPr>
          <w:rFonts w:ascii="Arial" w:eastAsia="PMingLiU" w:hAnsi="Arial" w:cs="Arial"/>
          <w:sz w:val="24"/>
          <w:szCs w:val="24"/>
        </w:rPr>
        <w:t>Киндаль</w:t>
      </w:r>
      <w:r w:rsidRPr="00E82BC9">
        <w:rPr>
          <w:rFonts w:ascii="Arial" w:eastAsia="PMingLiU" w:hAnsi="Arial" w:cs="Arial"/>
          <w:sz w:val="24"/>
          <w:szCs w:val="24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23. Решения и действия (бездействие) органа муниципального контроля, аттестационной комиссии и их должностных лиц могут быть обжалованы в судебном порядке, а также в досудебном порядке в соответствии с </w:t>
      </w:r>
      <w:hyperlink r:id="rId6" w:history="1">
        <w:r w:rsidRPr="00E82BC9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E82BC9">
        <w:rPr>
          <w:rFonts w:ascii="Arial" w:eastAsia="Times New Roman" w:hAnsi="Arial" w:cs="Arial"/>
          <w:sz w:val="24"/>
          <w:szCs w:val="24"/>
        </w:rPr>
        <w:t xml:space="preserve">  Российской Федерации.</w:t>
      </w:r>
    </w:p>
    <w:tbl>
      <w:tblPr>
        <w:tblW w:w="0" w:type="auto"/>
        <w:tblInd w:w="5211" w:type="dxa"/>
        <w:tblLook w:val="00A0"/>
      </w:tblPr>
      <w:tblGrid>
        <w:gridCol w:w="4360"/>
      </w:tblGrid>
      <w:tr w:rsidR="00F017D4" w:rsidRPr="00E82BC9" w:rsidTr="00F017D4">
        <w:tc>
          <w:tcPr>
            <w:tcW w:w="4360" w:type="dxa"/>
          </w:tcPr>
          <w:p w:rsidR="00F017D4" w:rsidRPr="00E82BC9" w:rsidRDefault="00F017D4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17D4" w:rsidRPr="00E82BC9" w:rsidRDefault="00F017D4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17D4" w:rsidRPr="00E82BC9" w:rsidRDefault="00F017D4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17D4" w:rsidRPr="00E82BC9" w:rsidRDefault="00F017D4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2</w:t>
            </w:r>
          </w:p>
          <w:p w:rsidR="00F017D4" w:rsidRPr="00E82BC9" w:rsidRDefault="00F017D4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2BC9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F017D4" w:rsidRPr="00E82BC9" w:rsidRDefault="00E82BC9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2BC9">
              <w:rPr>
                <w:rFonts w:ascii="Arial" w:eastAsia="Times New Roman" w:hAnsi="Arial" w:cs="Arial"/>
                <w:sz w:val="24"/>
                <w:szCs w:val="24"/>
              </w:rPr>
              <w:t>Киндаль</w:t>
            </w:r>
            <w:r w:rsidR="00F017D4" w:rsidRPr="00E82BC9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="00F017D4" w:rsidRPr="00E82BC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F017D4" w:rsidRPr="00E82BC9" w:rsidRDefault="00E82BC9" w:rsidP="00E82BC9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2BC9">
              <w:rPr>
                <w:rFonts w:ascii="Arial" w:eastAsia="Times New Roman" w:hAnsi="Arial" w:cs="Arial"/>
                <w:sz w:val="24"/>
                <w:szCs w:val="24"/>
              </w:rPr>
              <w:t>от  18.06</w:t>
            </w:r>
            <w:r w:rsidR="00F017D4" w:rsidRPr="00E82BC9">
              <w:rPr>
                <w:rFonts w:ascii="Arial" w:eastAsia="Times New Roman" w:hAnsi="Arial" w:cs="Arial"/>
                <w:sz w:val="24"/>
                <w:szCs w:val="24"/>
              </w:rPr>
              <w:t xml:space="preserve">.2015 № </w:t>
            </w:r>
            <w:r w:rsidRPr="00E82B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017D4" w:rsidRPr="00E82BC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F017D4" w:rsidRPr="00E82BC9" w:rsidRDefault="00F017D4" w:rsidP="00E82B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82BC9" w:rsidRPr="00E82BC9" w:rsidRDefault="00E82BC9" w:rsidP="00E82B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E82BC9" w:rsidRPr="00E82BC9" w:rsidRDefault="00F017D4" w:rsidP="00E82B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t xml:space="preserve">Порядок проведения квалификационного экзамена для физических лиц, претендующих на получение статуса эксперта, привлекаемых Администрацией </w:t>
      </w:r>
      <w:proofErr w:type="spellStart"/>
      <w:r w:rsidR="00E82BC9" w:rsidRPr="00E82BC9">
        <w:rPr>
          <w:rFonts w:ascii="Arial" w:eastAsia="PMingLiU" w:hAnsi="Arial" w:cs="Arial"/>
          <w:b/>
          <w:bCs/>
          <w:sz w:val="24"/>
          <w:szCs w:val="24"/>
        </w:rPr>
        <w:t>Киндаль</w:t>
      </w:r>
      <w:r w:rsidRPr="00E82BC9">
        <w:rPr>
          <w:rFonts w:ascii="Arial" w:eastAsia="PMingLiU" w:hAnsi="Arial" w:cs="Arial"/>
          <w:b/>
          <w:bCs/>
          <w:sz w:val="24"/>
          <w:szCs w:val="24"/>
        </w:rPr>
        <w:t>ского</w:t>
      </w:r>
      <w:proofErr w:type="spellEnd"/>
      <w:r w:rsidRPr="00E82BC9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F017D4" w:rsidRPr="00E82BC9" w:rsidRDefault="00F017D4" w:rsidP="00E82B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2BC9">
        <w:rPr>
          <w:rFonts w:ascii="Arial" w:eastAsia="Times New Roman" w:hAnsi="Arial" w:cs="Arial"/>
          <w:b/>
          <w:sz w:val="24"/>
          <w:szCs w:val="24"/>
        </w:rPr>
        <w:t>на осуществление муниципального контроля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1.1. Настоящее Порядок устанавливает порядок проведения квалификационного экзамена на получение статуса эксперта (далее - квалификационный экзамен).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1.2. Квалификационный экзамен проводится аттестационной комиссией, созданной </w:t>
      </w:r>
      <w:r w:rsidR="00E82BC9" w:rsidRPr="00E82BC9">
        <w:rPr>
          <w:rFonts w:ascii="Arial" w:eastAsia="Times New Roman" w:hAnsi="Arial" w:cs="Arial"/>
          <w:sz w:val="24"/>
          <w:szCs w:val="24"/>
        </w:rPr>
        <w:t xml:space="preserve">правовым актом Администрации </w:t>
      </w:r>
      <w:proofErr w:type="spellStart"/>
      <w:r w:rsidR="00E82BC9" w:rsidRPr="00E82BC9">
        <w:rPr>
          <w:rFonts w:ascii="Arial" w:eastAsia="Times New Roman" w:hAnsi="Arial" w:cs="Arial"/>
          <w:sz w:val="24"/>
          <w:szCs w:val="24"/>
        </w:rPr>
        <w:t>Киндаль</w:t>
      </w:r>
      <w:r w:rsidRPr="00E82BC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</w:rPr>
        <w:t xml:space="preserve"> сельского поселения на осуществление муниципального контроля, в том числе: земельного, лесного, жилищного, </w:t>
      </w:r>
      <w:r w:rsidRPr="00E82BC9">
        <w:rPr>
          <w:rFonts w:ascii="Arial" w:eastAsia="Times New Roman" w:hAnsi="Arial" w:cs="Arial"/>
          <w:bCs/>
          <w:sz w:val="24"/>
          <w:szCs w:val="24"/>
        </w:rPr>
        <w:t>за обеспечением сохранности автомобильных дорог</w:t>
      </w:r>
      <w:r w:rsidRPr="00E82BC9">
        <w:rPr>
          <w:rFonts w:ascii="Arial" w:eastAsia="Times New Roman" w:hAnsi="Arial" w:cs="Arial"/>
          <w:sz w:val="24"/>
          <w:szCs w:val="24"/>
        </w:rPr>
        <w:t xml:space="preserve"> (далее - муниципальный контроль).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1.3. С целью проведения квалификационного экзамена аттестационная комиссия: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а) обеспечивает подготовку вопросов, предлагаемых лицам, желающим сдать квалификационный экзамен (далее - претенденты), на квалификационном экзамене, и устанавливает перечень таких вопросов;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б) осуществляет регистрацию претендентов;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г) осуществляет допуск претендентов на квалификационный экзамен;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д) осуществляет </w:t>
      </w:r>
      <w:proofErr w:type="gramStart"/>
      <w:r w:rsidRPr="00E82BC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82BC9">
        <w:rPr>
          <w:rFonts w:ascii="Arial" w:eastAsia="Times New Roman" w:hAnsi="Arial" w:cs="Arial"/>
          <w:sz w:val="24"/>
          <w:szCs w:val="24"/>
        </w:rPr>
        <w:t xml:space="preserve"> соблюдением порядка проведения квалификационного экзамена;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е) обеспечивает определение результатов квалификационного экзамена;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з) осуществляет иные действия, необходимые для проведения квалификационного экзамена.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2. Вопросы, предлагаемые претендентам на квалификационном экзамене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2.1. На квалификационном экзамене проверяется квалификация (знания и навыки) претендентов в области осуществления муниципального контроля.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2.2. Аттестационная комиссия устанавливает перечень вопросов, предлагаемых претендентам на квалификационном экзамене, в форме тестов с многовариантным ответом. Предлагаемые претендентам на квалификационном экзамене вопросы в форме тестов должны иметь один однозначно определяемый правильный ответ.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2.3. Перечень вопросов, предлагаемых претендентам на квалификационном экзамене, должен включать 5 вопросов.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2.4. Перечень вопросов, предлагаемых претендентам на квалификационном экзамене, подлежит обновлению перед каждым квалификационным экзаменом не менее чем на 10 процентов, в том числе с учетом изменений, внесенных в законодательные и иные нормативные правовые акты Российской Федерации, </w:t>
      </w:r>
      <w:r w:rsidRPr="00E82BC9">
        <w:rPr>
          <w:rFonts w:ascii="Arial" w:eastAsia="Times New Roman" w:hAnsi="Arial" w:cs="Arial"/>
          <w:sz w:val="24"/>
          <w:szCs w:val="24"/>
        </w:rPr>
        <w:lastRenderedPageBreak/>
        <w:t>Томской области,</w:t>
      </w:r>
      <w:r w:rsidR="00E82BC9" w:rsidRPr="00E82BC9">
        <w:rPr>
          <w:rFonts w:ascii="Arial" w:eastAsia="Times New Roman" w:hAnsi="Arial" w:cs="Arial"/>
          <w:sz w:val="24"/>
          <w:szCs w:val="24"/>
        </w:rPr>
        <w:t xml:space="preserve"> муниципальные правовые акты </w:t>
      </w:r>
      <w:proofErr w:type="spellStart"/>
      <w:r w:rsidR="00E82BC9" w:rsidRPr="00E82BC9">
        <w:rPr>
          <w:rFonts w:ascii="Arial" w:eastAsia="Times New Roman" w:hAnsi="Arial" w:cs="Arial"/>
          <w:sz w:val="24"/>
          <w:szCs w:val="24"/>
        </w:rPr>
        <w:t>Киндаль</w:t>
      </w:r>
      <w:r w:rsidRPr="00E82BC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E82BC9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2.5. Аттестационная комиссия обеспечивает осуществление необходимых организационных и технических мер для защиты перечня вопросов, предлагаемых претендентам на квалификационном экзамене,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 Порядок участия претендента в квалификационном экзамене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3.1. Для участия в квалификационном экзамене претендент подает в орган муниципального контроля документы, указанные в постановлении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3.2. Дата проведения квалификационного экзамена устанавливается не позднее 3 месяцев со дня получения заявления претендента об аттестации.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3.3. Квалификационный экзамен проводится в форме тестирования. Тесты претендентам представляются на бумажном носителе.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3.4. В квалификационном экзамене принимают участие претенденты, о допуске  которых к квалификационному экзамену принял решение орган муниципального контроля.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3.5. Претендент допускается к квалификационному экзамену при предъявлении документа, удостоверяющего его личность. 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3.6. Для ответа на вопрос теста претенденту предоставляется не более 30 минут.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3.7. Претендент должен сдать представителю аттестационной комиссии бланк с ответами на вопросы теста после истечении отведенного времени. Каждый лист письменного ответа должен быть подписан претендентом. Листы письменных ответов на вопросы теста не должны содержать фамилию, имя, отчество претендента, а также никаких иных сведений либо отметок, позволяющих идентифицировать претендента (за исключением регистрационного номера претендента).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Претендент, нарушивший данные требования, считается не сдавшим квалификационный экзамен.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3.8. Квалификационный экзамен сдается претендентом самостоятельно, на русском языке, без помощи переводчика.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3.9. При проведении квалификационного экзамена претенденту запрещается: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а) вносить в помещение, в котором проводится квалификационный экзамен, и пользоваться законодательными и иными нормативными правовыми актами Российской Федерации, справочными и иными материалами, средствами связи и компьютерной техники (за исключением случаев, установленных настоящим Порядком);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б) вести переговоры с другими претендентами;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в) вести какие-либо записи на бумажном или ином носителе информации (кроме бумажного носителя информации, предоставленного претенденту аттестационной комиссией);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г) покидать помещение, в котором проводится квалификационный экзамен, во время квалификационного экзамена (за исключением случаев, определенных аттестационной комиссией);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д) выносить из помещения, в котором проводится квалификационный экзамен, экзаменационные билеты.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lastRenderedPageBreak/>
        <w:t>Претендент,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3.10. В помещении, в котором проводится квалификационный экзамен, допускается присутствие только претендентов, членов аттестационной комиссии.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4. Порядок определения результатов квалификационного экзамена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4.1. За каждый правильный ответ на вопрос в форме теста претендент получает 2 балла, за неправильный ответ или отсутствие ответа - 0 баллов.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4.2. Претендент, получивший за ответы на все вопросы теста менее 86 процентов максимально возможного количества баллов, считается не сдавшим квалификационный экзамен.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4.3. Результаты тестирования определяются не позднее 15 календарных дней, следующих за днем выполнения претендентами теста. 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 xml:space="preserve">4.4. Результаты квалификационного экзамена и решение по его результатам оформляются протоколом аттестационной комиссии, который в течение 2 рабочих дней секретарём аттестационной комиссии направляется в орган муниципального контроля </w:t>
      </w:r>
    </w:p>
    <w:p w:rsidR="00F017D4" w:rsidRPr="00E82BC9" w:rsidRDefault="00F017D4" w:rsidP="00E82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BC9">
        <w:rPr>
          <w:rFonts w:ascii="Arial" w:eastAsia="Times New Roman" w:hAnsi="Arial" w:cs="Arial"/>
          <w:sz w:val="24"/>
          <w:szCs w:val="24"/>
        </w:rPr>
        <w:t>4.5. Решения и действия (бездействие) аттестационной комиссии, её членов могут быть обжалованы в судебном порядке, а также в досудебном порядке в соответствии с законодательством Российской Федерации.</w:t>
      </w:r>
    </w:p>
    <w:p w:rsidR="00F017D4" w:rsidRPr="00F017D4" w:rsidRDefault="00F017D4" w:rsidP="00E8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7D4" w:rsidRPr="00F017D4" w:rsidRDefault="00F017D4" w:rsidP="00E82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7D4" w:rsidRPr="00F017D4" w:rsidRDefault="00F017D4" w:rsidP="00E82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7D4" w:rsidRPr="00F017D4" w:rsidRDefault="00F017D4" w:rsidP="00E8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63" w:rsidRDefault="00837C63" w:rsidP="00E82BC9">
      <w:pPr>
        <w:jc w:val="both"/>
      </w:pPr>
    </w:p>
    <w:sectPr w:rsidR="00837C63" w:rsidSect="0094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17D4"/>
    <w:rsid w:val="000024A5"/>
    <w:rsid w:val="00014574"/>
    <w:rsid w:val="0001717B"/>
    <w:rsid w:val="000336DF"/>
    <w:rsid w:val="00036F99"/>
    <w:rsid w:val="000415F1"/>
    <w:rsid w:val="00044B6A"/>
    <w:rsid w:val="00045153"/>
    <w:rsid w:val="00050708"/>
    <w:rsid w:val="00056F33"/>
    <w:rsid w:val="00092AB1"/>
    <w:rsid w:val="00096BE6"/>
    <w:rsid w:val="000B2ECD"/>
    <w:rsid w:val="000D6903"/>
    <w:rsid w:val="00102E02"/>
    <w:rsid w:val="00103038"/>
    <w:rsid w:val="0012482C"/>
    <w:rsid w:val="00125032"/>
    <w:rsid w:val="001259E1"/>
    <w:rsid w:val="0013380C"/>
    <w:rsid w:val="001406EE"/>
    <w:rsid w:val="00147512"/>
    <w:rsid w:val="00154F97"/>
    <w:rsid w:val="00157163"/>
    <w:rsid w:val="00157821"/>
    <w:rsid w:val="001605D7"/>
    <w:rsid w:val="00163717"/>
    <w:rsid w:val="001667FE"/>
    <w:rsid w:val="001755F1"/>
    <w:rsid w:val="00195286"/>
    <w:rsid w:val="00197218"/>
    <w:rsid w:val="001A259D"/>
    <w:rsid w:val="001A25DE"/>
    <w:rsid w:val="001A4E8F"/>
    <w:rsid w:val="001A5CFB"/>
    <w:rsid w:val="001A6638"/>
    <w:rsid w:val="001A66EF"/>
    <w:rsid w:val="001B1BEF"/>
    <w:rsid w:val="001B25F6"/>
    <w:rsid w:val="001B4557"/>
    <w:rsid w:val="001B5D5C"/>
    <w:rsid w:val="001C2AC0"/>
    <w:rsid w:val="001C725C"/>
    <w:rsid w:val="001D3FFD"/>
    <w:rsid w:val="001F1199"/>
    <w:rsid w:val="00206AEA"/>
    <w:rsid w:val="00210160"/>
    <w:rsid w:val="00212A7F"/>
    <w:rsid w:val="002201EC"/>
    <w:rsid w:val="00227EB1"/>
    <w:rsid w:val="00230E61"/>
    <w:rsid w:val="00241600"/>
    <w:rsid w:val="002831D8"/>
    <w:rsid w:val="002859F2"/>
    <w:rsid w:val="0028691B"/>
    <w:rsid w:val="002B1054"/>
    <w:rsid w:val="002B143E"/>
    <w:rsid w:val="002B4D9F"/>
    <w:rsid w:val="002C3909"/>
    <w:rsid w:val="002D08A5"/>
    <w:rsid w:val="002E54D7"/>
    <w:rsid w:val="002E5C85"/>
    <w:rsid w:val="002E5FEE"/>
    <w:rsid w:val="002F0887"/>
    <w:rsid w:val="002F0FB3"/>
    <w:rsid w:val="002F2160"/>
    <w:rsid w:val="002F6D31"/>
    <w:rsid w:val="002F7936"/>
    <w:rsid w:val="0031358E"/>
    <w:rsid w:val="003225A4"/>
    <w:rsid w:val="003364FA"/>
    <w:rsid w:val="00346208"/>
    <w:rsid w:val="00352015"/>
    <w:rsid w:val="00352796"/>
    <w:rsid w:val="003651B5"/>
    <w:rsid w:val="00373263"/>
    <w:rsid w:val="00373CBD"/>
    <w:rsid w:val="00384117"/>
    <w:rsid w:val="003853C7"/>
    <w:rsid w:val="00387C65"/>
    <w:rsid w:val="00390478"/>
    <w:rsid w:val="00394F04"/>
    <w:rsid w:val="00395716"/>
    <w:rsid w:val="0039697E"/>
    <w:rsid w:val="003A4647"/>
    <w:rsid w:val="003A6469"/>
    <w:rsid w:val="003A79EA"/>
    <w:rsid w:val="003B4486"/>
    <w:rsid w:val="003C62A5"/>
    <w:rsid w:val="003D33D2"/>
    <w:rsid w:val="004004F9"/>
    <w:rsid w:val="00402A07"/>
    <w:rsid w:val="00414BFC"/>
    <w:rsid w:val="00422511"/>
    <w:rsid w:val="00423016"/>
    <w:rsid w:val="00424735"/>
    <w:rsid w:val="004247B3"/>
    <w:rsid w:val="0044701A"/>
    <w:rsid w:val="00461A2E"/>
    <w:rsid w:val="00474872"/>
    <w:rsid w:val="0049499B"/>
    <w:rsid w:val="004B2AC3"/>
    <w:rsid w:val="004B456D"/>
    <w:rsid w:val="004B60CB"/>
    <w:rsid w:val="004D67A8"/>
    <w:rsid w:val="004E2F39"/>
    <w:rsid w:val="004F02C9"/>
    <w:rsid w:val="004F4E5F"/>
    <w:rsid w:val="00502622"/>
    <w:rsid w:val="0050424B"/>
    <w:rsid w:val="005061D3"/>
    <w:rsid w:val="0052029E"/>
    <w:rsid w:val="0054062F"/>
    <w:rsid w:val="00543544"/>
    <w:rsid w:val="00545B62"/>
    <w:rsid w:val="0055788D"/>
    <w:rsid w:val="00557DA6"/>
    <w:rsid w:val="00581827"/>
    <w:rsid w:val="005821E4"/>
    <w:rsid w:val="005935AE"/>
    <w:rsid w:val="005A7CF5"/>
    <w:rsid w:val="005B40A9"/>
    <w:rsid w:val="005B6CB4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3673F"/>
    <w:rsid w:val="00640C42"/>
    <w:rsid w:val="00646540"/>
    <w:rsid w:val="00647BAA"/>
    <w:rsid w:val="006525F9"/>
    <w:rsid w:val="006542A0"/>
    <w:rsid w:val="00664186"/>
    <w:rsid w:val="00693915"/>
    <w:rsid w:val="006955CB"/>
    <w:rsid w:val="006A0123"/>
    <w:rsid w:val="006A226C"/>
    <w:rsid w:val="006C3107"/>
    <w:rsid w:val="006D74E5"/>
    <w:rsid w:val="006E1347"/>
    <w:rsid w:val="006E2F30"/>
    <w:rsid w:val="006E402A"/>
    <w:rsid w:val="006E5BB0"/>
    <w:rsid w:val="006F4BA5"/>
    <w:rsid w:val="00700C1E"/>
    <w:rsid w:val="0070423E"/>
    <w:rsid w:val="0070708E"/>
    <w:rsid w:val="0071191D"/>
    <w:rsid w:val="00730163"/>
    <w:rsid w:val="007557F6"/>
    <w:rsid w:val="00765688"/>
    <w:rsid w:val="007733B5"/>
    <w:rsid w:val="00773CC5"/>
    <w:rsid w:val="007863D6"/>
    <w:rsid w:val="00786487"/>
    <w:rsid w:val="007B547A"/>
    <w:rsid w:val="007B68E1"/>
    <w:rsid w:val="007D115D"/>
    <w:rsid w:val="007F7665"/>
    <w:rsid w:val="0081231B"/>
    <w:rsid w:val="00814920"/>
    <w:rsid w:val="008153FC"/>
    <w:rsid w:val="0083546F"/>
    <w:rsid w:val="00837C63"/>
    <w:rsid w:val="00842A47"/>
    <w:rsid w:val="00845E35"/>
    <w:rsid w:val="00856B4B"/>
    <w:rsid w:val="00857393"/>
    <w:rsid w:val="00892810"/>
    <w:rsid w:val="00897312"/>
    <w:rsid w:val="008A2E63"/>
    <w:rsid w:val="008A6612"/>
    <w:rsid w:val="008A6932"/>
    <w:rsid w:val="008A76C8"/>
    <w:rsid w:val="008B3BC2"/>
    <w:rsid w:val="008B524A"/>
    <w:rsid w:val="008D0D75"/>
    <w:rsid w:val="008D26A1"/>
    <w:rsid w:val="008D5290"/>
    <w:rsid w:val="008D6DEE"/>
    <w:rsid w:val="008E0D35"/>
    <w:rsid w:val="008E29CD"/>
    <w:rsid w:val="008F5EBD"/>
    <w:rsid w:val="008F72E7"/>
    <w:rsid w:val="009119F4"/>
    <w:rsid w:val="009245A0"/>
    <w:rsid w:val="00924E64"/>
    <w:rsid w:val="00932172"/>
    <w:rsid w:val="00940030"/>
    <w:rsid w:val="009444A2"/>
    <w:rsid w:val="00954F09"/>
    <w:rsid w:val="0096035D"/>
    <w:rsid w:val="009762DE"/>
    <w:rsid w:val="00976CB3"/>
    <w:rsid w:val="00983008"/>
    <w:rsid w:val="009947F1"/>
    <w:rsid w:val="009A16CD"/>
    <w:rsid w:val="009A20B4"/>
    <w:rsid w:val="009D2106"/>
    <w:rsid w:val="009E0C53"/>
    <w:rsid w:val="009F5645"/>
    <w:rsid w:val="00A00CE1"/>
    <w:rsid w:val="00A05D93"/>
    <w:rsid w:val="00A14282"/>
    <w:rsid w:val="00A17EF0"/>
    <w:rsid w:val="00A255C7"/>
    <w:rsid w:val="00A41711"/>
    <w:rsid w:val="00A52463"/>
    <w:rsid w:val="00A741E1"/>
    <w:rsid w:val="00A82978"/>
    <w:rsid w:val="00A904E6"/>
    <w:rsid w:val="00A92A2A"/>
    <w:rsid w:val="00A93F75"/>
    <w:rsid w:val="00A977B1"/>
    <w:rsid w:val="00A97C51"/>
    <w:rsid w:val="00AA683E"/>
    <w:rsid w:val="00AC3547"/>
    <w:rsid w:val="00AD53DF"/>
    <w:rsid w:val="00AD547F"/>
    <w:rsid w:val="00AD68A1"/>
    <w:rsid w:val="00AD7E26"/>
    <w:rsid w:val="00AE1728"/>
    <w:rsid w:val="00AF7C48"/>
    <w:rsid w:val="00B12B20"/>
    <w:rsid w:val="00B15A0B"/>
    <w:rsid w:val="00B205B0"/>
    <w:rsid w:val="00B37A6A"/>
    <w:rsid w:val="00B413A8"/>
    <w:rsid w:val="00B41468"/>
    <w:rsid w:val="00B42F66"/>
    <w:rsid w:val="00B431A4"/>
    <w:rsid w:val="00B45367"/>
    <w:rsid w:val="00B454AC"/>
    <w:rsid w:val="00B45853"/>
    <w:rsid w:val="00B60B01"/>
    <w:rsid w:val="00B60C89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C78EC"/>
    <w:rsid w:val="00BE7BB2"/>
    <w:rsid w:val="00BF7755"/>
    <w:rsid w:val="00C07298"/>
    <w:rsid w:val="00C11270"/>
    <w:rsid w:val="00C23B18"/>
    <w:rsid w:val="00C27188"/>
    <w:rsid w:val="00C3354A"/>
    <w:rsid w:val="00C337C5"/>
    <w:rsid w:val="00C3620F"/>
    <w:rsid w:val="00C46F20"/>
    <w:rsid w:val="00C50165"/>
    <w:rsid w:val="00C61A48"/>
    <w:rsid w:val="00C6520E"/>
    <w:rsid w:val="00C65A8F"/>
    <w:rsid w:val="00C70EF5"/>
    <w:rsid w:val="00C72228"/>
    <w:rsid w:val="00C73495"/>
    <w:rsid w:val="00C83008"/>
    <w:rsid w:val="00C92E1E"/>
    <w:rsid w:val="00C96AF5"/>
    <w:rsid w:val="00CA5048"/>
    <w:rsid w:val="00CD363A"/>
    <w:rsid w:val="00CE1BB0"/>
    <w:rsid w:val="00CF6F4F"/>
    <w:rsid w:val="00D03623"/>
    <w:rsid w:val="00D17590"/>
    <w:rsid w:val="00D24C20"/>
    <w:rsid w:val="00D351A3"/>
    <w:rsid w:val="00D41D63"/>
    <w:rsid w:val="00D54755"/>
    <w:rsid w:val="00D62D7B"/>
    <w:rsid w:val="00D64598"/>
    <w:rsid w:val="00D72AB6"/>
    <w:rsid w:val="00D72C2D"/>
    <w:rsid w:val="00D824EC"/>
    <w:rsid w:val="00D8391F"/>
    <w:rsid w:val="00D86498"/>
    <w:rsid w:val="00D86BB5"/>
    <w:rsid w:val="00DB525B"/>
    <w:rsid w:val="00DC3B6E"/>
    <w:rsid w:val="00DD4A3C"/>
    <w:rsid w:val="00DE2B77"/>
    <w:rsid w:val="00DE710D"/>
    <w:rsid w:val="00E0289B"/>
    <w:rsid w:val="00E10AD1"/>
    <w:rsid w:val="00E120D0"/>
    <w:rsid w:val="00E12FB3"/>
    <w:rsid w:val="00E13EC4"/>
    <w:rsid w:val="00E22163"/>
    <w:rsid w:val="00E50E18"/>
    <w:rsid w:val="00E82BC9"/>
    <w:rsid w:val="00E84C29"/>
    <w:rsid w:val="00E86D7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77BF"/>
    <w:rsid w:val="00EF0E59"/>
    <w:rsid w:val="00EF4841"/>
    <w:rsid w:val="00F017D4"/>
    <w:rsid w:val="00F03650"/>
    <w:rsid w:val="00F12D88"/>
    <w:rsid w:val="00F21CD8"/>
    <w:rsid w:val="00F248F2"/>
    <w:rsid w:val="00F3552B"/>
    <w:rsid w:val="00F57228"/>
    <w:rsid w:val="00F64ED9"/>
    <w:rsid w:val="00F67472"/>
    <w:rsid w:val="00F73504"/>
    <w:rsid w:val="00F74C6C"/>
    <w:rsid w:val="00F900EB"/>
    <w:rsid w:val="00F96104"/>
    <w:rsid w:val="00FA2B70"/>
    <w:rsid w:val="00FA730F"/>
    <w:rsid w:val="00FB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9F1C203DFC545091DD3AF7FD4657F7634D84E32B21104A96AE8123E96FD6DE1F04F1FqBQEM" TargetMode="External"/><Relationship Id="rId5" Type="http://schemas.openxmlformats.org/officeDocument/2006/relationships/hyperlink" Target="consultantplus://offline/ref=39DCA2480BEB82203EF82C480B6C54638A38F646BE01C9E7175025vBY0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2505</Words>
  <Characters>14279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2015-06-17T19:02:00Z</dcterms:created>
  <dcterms:modified xsi:type="dcterms:W3CDTF">2015-06-19T03:38:00Z</dcterms:modified>
</cp:coreProperties>
</file>