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6" w:rsidRDefault="00D42516" w:rsidP="0003622A">
      <w:pPr>
        <w:pStyle w:val="a3"/>
        <w:jc w:val="left"/>
        <w:rPr>
          <w:rFonts w:ascii="Times New Roman" w:hAnsi="Times New Roman" w:cs="Times New Roman"/>
        </w:rPr>
      </w:pPr>
    </w:p>
    <w:p w:rsidR="00BC3E79" w:rsidRPr="002C74A0" w:rsidRDefault="00BC3E79" w:rsidP="00BC3E79">
      <w:pPr>
        <w:pStyle w:val="a3"/>
        <w:jc w:val="center"/>
        <w:rPr>
          <w:rFonts w:ascii="Times New Roman" w:hAnsi="Times New Roman" w:cs="Times New Roman"/>
        </w:rPr>
      </w:pPr>
      <w:r w:rsidRPr="002C74A0">
        <w:rPr>
          <w:rFonts w:ascii="Times New Roman" w:hAnsi="Times New Roman" w:cs="Times New Roman"/>
        </w:rPr>
        <w:t>МУНИЦИПАЛЬНОЕ КАЗЁННОЕ УЧРЕЖДЕНИЕ</w:t>
      </w:r>
    </w:p>
    <w:p w:rsidR="00BC3E79" w:rsidRPr="002C74A0" w:rsidRDefault="00BC3E79" w:rsidP="00BC3E79">
      <w:pPr>
        <w:pStyle w:val="a3"/>
        <w:jc w:val="center"/>
        <w:rPr>
          <w:rFonts w:ascii="Times New Roman" w:hAnsi="Times New Roman" w:cs="Times New Roman"/>
        </w:rPr>
      </w:pPr>
      <w:r w:rsidRPr="002C74A0">
        <w:rPr>
          <w:rFonts w:ascii="Times New Roman" w:hAnsi="Times New Roman" w:cs="Times New Roman"/>
        </w:rPr>
        <w:t>АДМИНИСТРАЦИЯ КИНДАЛЬСКОГО СЕЛЬСКОГО ПОСЕЛЕНИЯ</w:t>
      </w:r>
    </w:p>
    <w:p w:rsidR="00BC3E79" w:rsidRDefault="00BC3E79" w:rsidP="00BC3E79">
      <w:pPr>
        <w:pStyle w:val="a3"/>
        <w:jc w:val="center"/>
        <w:rPr>
          <w:rFonts w:ascii="Times New Roman" w:hAnsi="Times New Roman" w:cs="Times New Roman"/>
        </w:rPr>
      </w:pPr>
      <w:r w:rsidRPr="002C74A0">
        <w:rPr>
          <w:rFonts w:ascii="Times New Roman" w:hAnsi="Times New Roman" w:cs="Times New Roman"/>
        </w:rPr>
        <w:t>КАРГАСОКСКОГО РАЙОНА</w:t>
      </w:r>
      <w:r>
        <w:rPr>
          <w:rFonts w:ascii="Times New Roman" w:hAnsi="Times New Roman" w:cs="Times New Roman"/>
        </w:rPr>
        <w:t xml:space="preserve"> ТОМСКОЙ ОБЛАСТИ </w:t>
      </w:r>
    </w:p>
    <w:p w:rsidR="00BC3E79" w:rsidRDefault="00BC3E79" w:rsidP="00BC3E79">
      <w:pPr>
        <w:pStyle w:val="a3"/>
        <w:jc w:val="center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center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 № </w:t>
      </w:r>
      <w:r w:rsidR="00281234">
        <w:rPr>
          <w:rFonts w:ascii="Times New Roman" w:hAnsi="Times New Roman" w:cs="Times New Roman"/>
        </w:rPr>
        <w:t xml:space="preserve"> </w:t>
      </w:r>
      <w:r w:rsidR="0003622A">
        <w:rPr>
          <w:rFonts w:ascii="Times New Roman" w:hAnsi="Times New Roman" w:cs="Times New Roman"/>
        </w:rPr>
        <w:t>10</w:t>
      </w:r>
    </w:p>
    <w:p w:rsidR="00BC3E79" w:rsidRDefault="00BC3E79" w:rsidP="00BC3E79">
      <w:pPr>
        <w:pStyle w:val="a3"/>
        <w:jc w:val="center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03622A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C3E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BC3E79">
        <w:rPr>
          <w:rFonts w:ascii="Times New Roman" w:hAnsi="Times New Roman" w:cs="Times New Roman"/>
        </w:rPr>
        <w:t>.2012</w:t>
      </w:r>
    </w:p>
    <w:p w:rsidR="00BC3E79" w:rsidRDefault="0003622A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BC3E79">
        <w:rPr>
          <w:rFonts w:ascii="Times New Roman" w:hAnsi="Times New Roman" w:cs="Times New Roman"/>
        </w:rPr>
        <w:t xml:space="preserve">. </w:t>
      </w:r>
      <w:proofErr w:type="spellStart"/>
      <w:r w:rsidR="00BC3E79">
        <w:rPr>
          <w:rFonts w:ascii="Times New Roman" w:hAnsi="Times New Roman" w:cs="Times New Roman"/>
        </w:rPr>
        <w:t>Киндал</w:t>
      </w:r>
      <w:proofErr w:type="spellEnd"/>
      <w:r w:rsidR="00BC3E79">
        <w:rPr>
          <w:rFonts w:ascii="Times New Roman" w:hAnsi="Times New Roman" w:cs="Times New Roman"/>
        </w:rPr>
        <w:t xml:space="preserve">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281234" w:rsidRDefault="00BC3E79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r w:rsidR="00281234">
        <w:rPr>
          <w:rFonts w:ascii="Times New Roman" w:hAnsi="Times New Roman" w:cs="Times New Roman"/>
        </w:rPr>
        <w:t xml:space="preserve"> Норм и </w:t>
      </w:r>
      <w:r>
        <w:rPr>
          <w:rFonts w:ascii="Times New Roman" w:hAnsi="Times New Roman" w:cs="Times New Roman"/>
        </w:rPr>
        <w:t xml:space="preserve">Правил </w:t>
      </w:r>
    </w:p>
    <w:p w:rsidR="00281234" w:rsidRDefault="00281234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C3E79">
        <w:rPr>
          <w:rFonts w:ascii="Times New Roman" w:hAnsi="Times New Roman" w:cs="Times New Roman"/>
        </w:rPr>
        <w:t>лагоустройства</w:t>
      </w:r>
      <w:r>
        <w:rPr>
          <w:rFonts w:ascii="Times New Roman" w:hAnsi="Times New Roman" w:cs="Times New Roman"/>
        </w:rPr>
        <w:t xml:space="preserve"> МО</w:t>
      </w:r>
      <w:r w:rsidR="00AF761D">
        <w:rPr>
          <w:rFonts w:ascii="Times New Roman" w:hAnsi="Times New Roman" w:cs="Times New Roman"/>
        </w:rPr>
        <w:t xml:space="preserve"> </w:t>
      </w:r>
      <w:r w:rsidR="00BC3E79">
        <w:rPr>
          <w:rFonts w:ascii="Times New Roman" w:hAnsi="Times New Roman" w:cs="Times New Roman"/>
        </w:rPr>
        <w:t xml:space="preserve"> </w:t>
      </w:r>
      <w:r w:rsidR="00A74FCD">
        <w:rPr>
          <w:rFonts w:ascii="Times New Roman" w:hAnsi="Times New Roman" w:cs="Times New Roman"/>
        </w:rPr>
        <w:t>«</w:t>
      </w:r>
      <w:proofErr w:type="spellStart"/>
      <w:r w:rsidR="00BC3E79">
        <w:rPr>
          <w:rFonts w:ascii="Times New Roman" w:hAnsi="Times New Roman" w:cs="Times New Roman"/>
        </w:rPr>
        <w:t>Киндальско</w:t>
      </w:r>
      <w:r>
        <w:rPr>
          <w:rFonts w:ascii="Times New Roman" w:hAnsi="Times New Roman" w:cs="Times New Roman"/>
        </w:rPr>
        <w:t>е</w:t>
      </w:r>
      <w:proofErr w:type="spellEnd"/>
      <w:r w:rsidR="00BC3E79">
        <w:rPr>
          <w:rFonts w:ascii="Times New Roman" w:hAnsi="Times New Roman" w:cs="Times New Roman"/>
        </w:rPr>
        <w:t xml:space="preserve">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</w:t>
      </w:r>
      <w:r w:rsidR="0028123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поселени</w:t>
      </w:r>
      <w:r w:rsidR="00281234">
        <w:rPr>
          <w:rFonts w:ascii="Times New Roman" w:hAnsi="Times New Roman" w:cs="Times New Roman"/>
        </w:rPr>
        <w:t>е»</w:t>
      </w:r>
      <w:r>
        <w:rPr>
          <w:rFonts w:ascii="Times New Roman" w:hAnsi="Times New Roman" w:cs="Times New Roman"/>
        </w:rPr>
        <w:t xml:space="preserve"> 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целях реализации поручений Президента Российской Федерации от 30.11.2011 № Пр-3613 и Заместителя Председателя Правительства Российской Федерации от 03.12.2011 г. № ДК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 xml:space="preserve">9-8588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Правила благоустройства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с учетом Методических рекомендаций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</w:t>
      </w:r>
      <w:r w:rsidR="00D169AC">
        <w:rPr>
          <w:rFonts w:ascii="Times New Roman" w:hAnsi="Times New Roman" w:cs="Times New Roman"/>
        </w:rPr>
        <w:t xml:space="preserve">и от 29 декабря 2011 года № 613. </w:t>
      </w:r>
      <w:r>
        <w:rPr>
          <w:rFonts w:ascii="Times New Roman" w:hAnsi="Times New Roman" w:cs="Times New Roman"/>
        </w:rPr>
        <w:t xml:space="preserve"> Приложение 1.</w:t>
      </w:r>
    </w:p>
    <w:p w:rsidR="00BC3E79" w:rsidRDefault="00BC3E79" w:rsidP="00BC3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с приложением 1 обнародовать путем передачи в МКУК «</w:t>
      </w:r>
      <w:proofErr w:type="spellStart"/>
      <w:r>
        <w:rPr>
          <w:rFonts w:ascii="Times New Roman" w:hAnsi="Times New Roman" w:cs="Times New Roman"/>
        </w:rPr>
        <w:t>Киндальский</w:t>
      </w:r>
      <w:proofErr w:type="spellEnd"/>
      <w:r>
        <w:rPr>
          <w:rFonts w:ascii="Times New Roman" w:hAnsi="Times New Roman" w:cs="Times New Roman"/>
        </w:rPr>
        <w:t xml:space="preserve"> БДЦ»</w:t>
      </w:r>
      <w:r w:rsidR="00CD5309">
        <w:rPr>
          <w:rFonts w:ascii="Times New Roman" w:hAnsi="Times New Roman" w:cs="Times New Roman"/>
        </w:rPr>
        <w:t>.</w:t>
      </w:r>
    </w:p>
    <w:p w:rsidR="00281234" w:rsidRPr="00281234" w:rsidRDefault="00281234" w:rsidP="00281234">
      <w:pPr>
        <w:pStyle w:val="a4"/>
        <w:numPr>
          <w:ilvl w:val="0"/>
          <w:numId w:val="1"/>
        </w:numPr>
        <w:jc w:val="both"/>
      </w:pPr>
      <w:r>
        <w:t xml:space="preserve">Распоряжение Главы </w:t>
      </w:r>
      <w:proofErr w:type="spellStart"/>
      <w:r>
        <w:t>Киндальского</w:t>
      </w:r>
      <w:proofErr w:type="spellEnd"/>
      <w:r>
        <w:t xml:space="preserve"> сельского поселения № 24 от 24.03.2009 года «Правила благоустройства, санитарного содержания территории, организации уборки, обеспечения чистоты и порядка на территории </w:t>
      </w:r>
      <w:proofErr w:type="spellStart"/>
      <w:r>
        <w:t>Киндальского</w:t>
      </w:r>
      <w:proofErr w:type="spellEnd"/>
      <w:r>
        <w:t xml:space="preserve"> сельского поселения»</w:t>
      </w:r>
      <w:r w:rsidR="0003622A">
        <w:t xml:space="preserve">, Постановление Главы </w:t>
      </w:r>
      <w:proofErr w:type="spellStart"/>
      <w:r w:rsidR="0003622A">
        <w:t>Киндальского</w:t>
      </w:r>
      <w:proofErr w:type="spellEnd"/>
      <w:r w:rsidR="0003622A">
        <w:t xml:space="preserve"> сельского поселения от 20.02.2012 № 04 «Об утверждении Норм и Правил благоустройства МО «</w:t>
      </w:r>
      <w:proofErr w:type="spellStart"/>
      <w:r w:rsidR="0003622A">
        <w:t>Киндальское</w:t>
      </w:r>
      <w:proofErr w:type="spellEnd"/>
      <w:r w:rsidR="0003622A">
        <w:t xml:space="preserve"> сельское поселение» </w:t>
      </w:r>
      <w:r>
        <w:t xml:space="preserve"> считать утратившим силу.</w:t>
      </w:r>
    </w:p>
    <w:p w:rsidR="00BC3E79" w:rsidRDefault="00BC3E79" w:rsidP="00BC3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Н.А. </w:t>
      </w:r>
      <w:proofErr w:type="spellStart"/>
      <w:r>
        <w:rPr>
          <w:rFonts w:ascii="Times New Roman" w:hAnsi="Times New Roman" w:cs="Times New Roman"/>
        </w:rPr>
        <w:t>Сысолин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</w:rPr>
      </w:pPr>
    </w:p>
    <w:p w:rsidR="00BC3E79" w:rsidRPr="00E27A2B" w:rsidRDefault="00BC3E79" w:rsidP="00BC3E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27A2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27A2B">
        <w:rPr>
          <w:rFonts w:ascii="Times New Roman" w:hAnsi="Times New Roman" w:cs="Times New Roman"/>
          <w:sz w:val="20"/>
          <w:szCs w:val="20"/>
        </w:rPr>
        <w:t>Чубыкина</w:t>
      </w:r>
      <w:proofErr w:type="spellEnd"/>
      <w:r w:rsidRPr="00E27A2B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BC3E79" w:rsidRPr="00E27A2B" w:rsidRDefault="00BC3E79" w:rsidP="00BC3E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7A2B">
        <w:rPr>
          <w:rFonts w:ascii="Times New Roman" w:hAnsi="Times New Roman" w:cs="Times New Roman"/>
          <w:sz w:val="20"/>
          <w:szCs w:val="20"/>
        </w:rPr>
        <w:t>тел\факс</w:t>
      </w:r>
      <w:proofErr w:type="spellEnd"/>
      <w:r w:rsidRPr="00E27A2B">
        <w:rPr>
          <w:rFonts w:ascii="Times New Roman" w:hAnsi="Times New Roman" w:cs="Times New Roman"/>
          <w:sz w:val="20"/>
          <w:szCs w:val="20"/>
        </w:rPr>
        <w:t>: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27A2B">
        <w:rPr>
          <w:rFonts w:ascii="Times New Roman" w:hAnsi="Times New Roman" w:cs="Times New Roman"/>
          <w:sz w:val="20"/>
          <w:szCs w:val="20"/>
        </w:rPr>
        <w:t>3 38 253 32 1 46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3E79" w:rsidRDefault="00BC3E79" w:rsidP="00BC3E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C3E79" w:rsidRDefault="00BC3E79" w:rsidP="00BC3E79">
      <w:pPr>
        <w:pStyle w:val="ConsPlusTitle"/>
        <w:widowControl/>
        <w:jc w:val="center"/>
      </w:pPr>
      <w:r>
        <w:t xml:space="preserve"> </w:t>
      </w:r>
    </w:p>
    <w:p w:rsidR="00BC3E79" w:rsidRDefault="00BC3E79" w:rsidP="00BC3E79">
      <w:pPr>
        <w:pStyle w:val="ConsPlusTitle"/>
        <w:widowControl/>
        <w:jc w:val="center"/>
      </w:pPr>
    </w:p>
    <w:p w:rsidR="00BC3E79" w:rsidRDefault="00BC3E79" w:rsidP="00BC3E79">
      <w:pPr>
        <w:pStyle w:val="ConsPlusTitle"/>
        <w:widowControl/>
        <w:jc w:val="center"/>
      </w:pPr>
    </w:p>
    <w:p w:rsidR="0026739D" w:rsidRDefault="0026739D" w:rsidP="00BC3E79">
      <w:pPr>
        <w:pStyle w:val="ConsPlusTitle"/>
        <w:widowControl/>
        <w:jc w:val="center"/>
      </w:pPr>
    </w:p>
    <w:p w:rsidR="0026739D" w:rsidRDefault="0026739D" w:rsidP="00BC3E79">
      <w:pPr>
        <w:pStyle w:val="ConsPlusTitle"/>
        <w:widowControl/>
        <w:jc w:val="center"/>
      </w:pPr>
    </w:p>
    <w:p w:rsidR="0026739D" w:rsidRDefault="0026739D" w:rsidP="0003622A">
      <w:pPr>
        <w:pStyle w:val="ConsPlusTitle"/>
        <w:widowControl/>
      </w:pPr>
    </w:p>
    <w:p w:rsidR="0026739D" w:rsidRDefault="0026739D" w:rsidP="00FE1678">
      <w:pPr>
        <w:pStyle w:val="ConsPlusTitle"/>
        <w:widowControl/>
      </w:pPr>
    </w:p>
    <w:p w:rsidR="00BC3E79" w:rsidRPr="00FE1678" w:rsidRDefault="00FE1678" w:rsidP="00FE1678">
      <w:pPr>
        <w:pStyle w:val="ConsPlusTitle"/>
        <w:widowControl/>
        <w:jc w:val="both"/>
        <w:rPr>
          <w:b w:val="0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1678">
        <w:rPr>
          <w:b w:val="0"/>
          <w:sz w:val="22"/>
          <w:szCs w:val="22"/>
        </w:rPr>
        <w:t>УТВЕРЖДЕН</w:t>
      </w:r>
    </w:p>
    <w:p w:rsidR="00FE1678" w:rsidRPr="00FE1678" w:rsidRDefault="00FE1678" w:rsidP="00FE1678">
      <w:pPr>
        <w:pStyle w:val="ConsPlusTitle"/>
        <w:widowControl/>
        <w:jc w:val="both"/>
        <w:rPr>
          <w:b w:val="0"/>
          <w:sz w:val="22"/>
          <w:szCs w:val="22"/>
        </w:rPr>
      </w:pP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  <w:t>Постановлением Главы</w:t>
      </w:r>
    </w:p>
    <w:p w:rsidR="00FE1678" w:rsidRPr="00FE1678" w:rsidRDefault="00FE1678" w:rsidP="00FE1678">
      <w:pPr>
        <w:pStyle w:val="ConsPlusTitle"/>
        <w:widowControl/>
        <w:jc w:val="both"/>
        <w:rPr>
          <w:b w:val="0"/>
          <w:sz w:val="22"/>
          <w:szCs w:val="22"/>
        </w:rPr>
      </w:pP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proofErr w:type="spellStart"/>
      <w:r w:rsidRPr="00FE1678">
        <w:rPr>
          <w:b w:val="0"/>
          <w:sz w:val="22"/>
          <w:szCs w:val="22"/>
        </w:rPr>
        <w:t>Киндальского</w:t>
      </w:r>
      <w:proofErr w:type="spellEnd"/>
      <w:r w:rsidRPr="00FE1678">
        <w:rPr>
          <w:b w:val="0"/>
          <w:sz w:val="22"/>
          <w:szCs w:val="22"/>
        </w:rPr>
        <w:t xml:space="preserve"> </w:t>
      </w:r>
      <w:proofErr w:type="spellStart"/>
      <w:r w:rsidRPr="00FE1678">
        <w:rPr>
          <w:b w:val="0"/>
          <w:sz w:val="22"/>
          <w:szCs w:val="22"/>
        </w:rPr>
        <w:t>с\поселения</w:t>
      </w:r>
      <w:proofErr w:type="spellEnd"/>
    </w:p>
    <w:p w:rsidR="00FE1678" w:rsidRPr="00FE1678" w:rsidRDefault="00FE1678" w:rsidP="00FE1678">
      <w:pPr>
        <w:pStyle w:val="ConsPlusTitle"/>
        <w:widowControl/>
        <w:jc w:val="both"/>
        <w:rPr>
          <w:b w:val="0"/>
          <w:sz w:val="22"/>
          <w:szCs w:val="22"/>
        </w:rPr>
      </w:pP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</w:r>
      <w:r w:rsidRPr="00FE1678">
        <w:rPr>
          <w:b w:val="0"/>
          <w:sz w:val="22"/>
          <w:szCs w:val="22"/>
        </w:rPr>
        <w:tab/>
        <w:t xml:space="preserve">от </w:t>
      </w:r>
      <w:r w:rsidR="0003622A">
        <w:rPr>
          <w:b w:val="0"/>
          <w:sz w:val="22"/>
          <w:szCs w:val="22"/>
        </w:rPr>
        <w:t>1</w:t>
      </w:r>
      <w:r w:rsidRPr="00FE1678">
        <w:rPr>
          <w:b w:val="0"/>
          <w:sz w:val="22"/>
          <w:szCs w:val="22"/>
        </w:rPr>
        <w:t>0.0</w:t>
      </w:r>
      <w:r w:rsidR="0003622A">
        <w:rPr>
          <w:b w:val="0"/>
          <w:sz w:val="22"/>
          <w:szCs w:val="22"/>
        </w:rPr>
        <w:t>5</w:t>
      </w:r>
      <w:r w:rsidRPr="00FE1678">
        <w:rPr>
          <w:b w:val="0"/>
          <w:sz w:val="22"/>
          <w:szCs w:val="22"/>
        </w:rPr>
        <w:t xml:space="preserve">.2012 № </w:t>
      </w:r>
      <w:r w:rsidR="0003622A">
        <w:rPr>
          <w:b w:val="0"/>
          <w:sz w:val="22"/>
          <w:szCs w:val="22"/>
        </w:rPr>
        <w:t>10</w:t>
      </w:r>
    </w:p>
    <w:p w:rsidR="00FE1678" w:rsidRDefault="00FE1678" w:rsidP="00FE1678">
      <w:pPr>
        <w:pStyle w:val="ConsPlusTitle"/>
        <w:widowControl/>
        <w:jc w:val="both"/>
      </w:pPr>
    </w:p>
    <w:p w:rsidR="00FE1678" w:rsidRDefault="00FE1678" w:rsidP="00BC3E79">
      <w:pPr>
        <w:pStyle w:val="ConsPlusTitle"/>
        <w:widowControl/>
        <w:jc w:val="center"/>
      </w:pPr>
    </w:p>
    <w:p w:rsidR="00BC3E79" w:rsidRDefault="00BC3E79" w:rsidP="00BC3E79">
      <w:pPr>
        <w:pStyle w:val="ConsPlusTitle"/>
        <w:widowControl/>
        <w:jc w:val="center"/>
      </w:pPr>
      <w:r>
        <w:t xml:space="preserve"> НОРМЫ И ПРАВИЛА ПО БЛАГОУСТРОЙСТВУ ТЕРРИТОРИЙ</w:t>
      </w:r>
    </w:p>
    <w:p w:rsidR="00BC3E79" w:rsidRDefault="00BC3E79" w:rsidP="00BC3E79">
      <w:pPr>
        <w:pStyle w:val="ConsPlusTitle"/>
        <w:widowControl/>
        <w:jc w:val="center"/>
      </w:pPr>
      <w:r>
        <w:t>МУНИЦИПАЛЬНОГО  ОБРАЗОВАНИЯ</w:t>
      </w:r>
    </w:p>
    <w:p w:rsidR="00BC3E79" w:rsidRDefault="00BC3E79" w:rsidP="00BC3E79">
      <w:pPr>
        <w:pStyle w:val="ConsPlusTitle"/>
        <w:widowControl/>
        <w:jc w:val="center"/>
      </w:pPr>
      <w:r>
        <w:t>КИНДАЛЬСКОЕ СЕЛЬСКОЕ ПОСЕЛЕНИЕ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BC3E79" w:rsidRDefault="00CD5309" w:rsidP="005069C6">
      <w:pPr>
        <w:autoSpaceDE w:val="0"/>
        <w:autoSpaceDN w:val="0"/>
        <w:adjustRightInd w:val="0"/>
      </w:pPr>
      <w:r>
        <w:t xml:space="preserve"> </w:t>
      </w:r>
      <w:r w:rsidR="005069C6">
        <w:t xml:space="preserve"> 1.</w:t>
      </w:r>
      <w:r>
        <w:t>1.</w:t>
      </w:r>
      <w:r w:rsidR="005069C6">
        <w:t xml:space="preserve"> Основные понятия.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1.1.</w:t>
      </w:r>
      <w:r w:rsidR="00CD5309">
        <w:t>1.</w:t>
      </w:r>
      <w:r>
        <w:t xml:space="preserve"> Настоящие нормы и правила разработаны на основании методических рекомендаций по разработке 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 декабря 2011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муниципальных образований.</w:t>
      </w:r>
    </w:p>
    <w:p w:rsidR="00BC3E79" w:rsidRDefault="00CD5309" w:rsidP="00BC3E79">
      <w:pPr>
        <w:autoSpaceDE w:val="0"/>
        <w:autoSpaceDN w:val="0"/>
        <w:adjustRightInd w:val="0"/>
        <w:ind w:firstLine="540"/>
        <w:jc w:val="both"/>
      </w:pPr>
      <w:r>
        <w:t>1.</w:t>
      </w:r>
      <w:r w:rsidR="00BC3E79">
        <w:t>1.2. В настоящих нормах и правилах  применяются следующие термины с соответствующими определениями: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  функционально-планировочные образования, территории учреждений и организаций. 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A4495" w:rsidRDefault="00AA4495" w:rsidP="005069C6">
      <w:pPr>
        <w:ind w:firstLine="540"/>
        <w:jc w:val="both"/>
      </w:pPr>
      <w:r>
        <w:t xml:space="preserve">Должностное лицо – лицо, занимающее в организации должность, связанную с выполнением организационно-распорядительных или административно-хозяйственных  </w:t>
      </w:r>
      <w:r>
        <w:lastRenderedPageBreak/>
        <w:t>обязанностей, либо выполняющее такие обязанности в указанной организации по специальному уполномочию;</w:t>
      </w:r>
    </w:p>
    <w:p w:rsidR="00AA4495" w:rsidRDefault="00AA4495" w:rsidP="00AA4495">
      <w:pPr>
        <w:jc w:val="both"/>
      </w:pPr>
      <w:r>
        <w:tab/>
        <w:t>Владелец имущества – лицо, обладающее имуществом на предусмотренных законом основаниях.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AA4495" w:rsidRDefault="00AA4495" w:rsidP="00AA4495">
      <w:pPr>
        <w:autoSpaceDE w:val="0"/>
        <w:autoSpaceDN w:val="0"/>
        <w:adjustRightInd w:val="0"/>
        <w:jc w:val="center"/>
        <w:outlineLvl w:val="1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A4495" w:rsidRDefault="00BC3E79" w:rsidP="00AA4495">
      <w:pPr>
        <w:jc w:val="both"/>
      </w:pPr>
      <w:r>
        <w:t xml:space="preserve"> </w:t>
      </w:r>
      <w:r w:rsidR="00CD5309">
        <w:t xml:space="preserve"> </w:t>
      </w:r>
      <w:r w:rsidR="00AA4495">
        <w:t xml:space="preserve"> 2.</w:t>
      </w:r>
      <w:r w:rsidR="00CD5309">
        <w:t>2.</w:t>
      </w:r>
      <w:r w:rsidR="00AA4495">
        <w:t xml:space="preserve"> Объекты благоустройства, подлежащие охране на территории поселения.</w:t>
      </w:r>
    </w:p>
    <w:p w:rsidR="00AA4495" w:rsidRDefault="00AA4495" w:rsidP="00AA4495">
      <w:pPr>
        <w:jc w:val="both"/>
      </w:pPr>
    </w:p>
    <w:p w:rsidR="00AA4495" w:rsidRDefault="00AA4495" w:rsidP="00CD5309">
      <w:pPr>
        <w:ind w:left="705"/>
        <w:jc w:val="both"/>
      </w:pPr>
      <w:r>
        <w:t>Охране от загрязнения, порчи, повреждения, разрушения, нарушения внешнего вида в пределах поселковой черты и черты сельского поселения подлежат:</w:t>
      </w:r>
    </w:p>
    <w:p w:rsidR="00AA4495" w:rsidRDefault="00AA4495" w:rsidP="00AA4495">
      <w:pPr>
        <w:numPr>
          <w:ilvl w:val="0"/>
          <w:numId w:val="2"/>
        </w:numPr>
        <w:jc w:val="both"/>
      </w:pPr>
      <w:proofErr w:type="gramStart"/>
      <w:r>
        <w:t>участки территорий общего пользования, занятые улицами, дорогами, площадями, набережными, муниципальными инженерными коммуникациями, парками, лесопарками, скверами, бульварами, водоемами, пляжами, иными землями, предназначенными для удовлетворения нужд населения;</w:t>
      </w:r>
      <w:proofErr w:type="gramEnd"/>
    </w:p>
    <w:p w:rsidR="00AA4495" w:rsidRDefault="00AA4495" w:rsidP="00AA4495">
      <w:pPr>
        <w:numPr>
          <w:ilvl w:val="0"/>
          <w:numId w:val="2"/>
        </w:numPr>
        <w:jc w:val="both"/>
      </w:pPr>
      <w:r>
        <w:t>участки территорий, используемые под застройку жилыми, культурно-бытовыми и иными строениями и сооружениями, в т.ч. временными, внешний вид этих строений и сооружений, фасады зданий и сооружений, витрины, места размещения рекламы и иной информации;</w:t>
      </w:r>
    </w:p>
    <w:p w:rsidR="00AA4495" w:rsidRDefault="00AA4495" w:rsidP="00AA4495">
      <w:pPr>
        <w:numPr>
          <w:ilvl w:val="0"/>
          <w:numId w:val="2"/>
        </w:numPr>
        <w:jc w:val="both"/>
      </w:pPr>
      <w:proofErr w:type="gramStart"/>
      <w:r>
        <w:t>участки территорий, используемые для удовлетворения культурно-бытовых потребностей населения – парки, лесопарки, скверы, сады, водоемы, пляжи;</w:t>
      </w:r>
      <w:proofErr w:type="gramEnd"/>
    </w:p>
    <w:p w:rsidR="00AA4495" w:rsidRDefault="00AA4495" w:rsidP="00AA4495">
      <w:pPr>
        <w:numPr>
          <w:ilvl w:val="0"/>
          <w:numId w:val="2"/>
        </w:numPr>
        <w:jc w:val="both"/>
      </w:pPr>
      <w:r>
        <w:t>участки особо охраняемых природных территорий, в том числе природоохранного, оздоровительного, историко-культурного назначения;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участки территорий промышленной коммунально-складской застройки, используемые или предназначенные  для размещения промышленных, коммунально-складских производственных объектов;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 xml:space="preserve">участки территорий, используемые в качестве полигона для захоронения </w:t>
      </w:r>
      <w:proofErr w:type="spellStart"/>
      <w:r>
        <w:t>неутилизированных</w:t>
      </w:r>
      <w:proofErr w:type="spellEnd"/>
      <w:r>
        <w:t xml:space="preserve"> производственных отходов, полигонов бытовых отходов и </w:t>
      </w:r>
      <w:proofErr w:type="spellStart"/>
      <w:r>
        <w:t>мусороперерабатываемых</w:t>
      </w:r>
      <w:proofErr w:type="spellEnd"/>
      <w:r>
        <w:t xml:space="preserve"> предприятий;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участки территорий, используемые под размещение кладбищ, сооружений инженерной защиты;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участки территорий, занятые лесами.</w:t>
      </w:r>
    </w:p>
    <w:p w:rsidR="00AA4495" w:rsidRDefault="00AA4495" w:rsidP="00AA4495">
      <w:pPr>
        <w:jc w:val="both"/>
      </w:pPr>
    </w:p>
    <w:p w:rsidR="00AA4495" w:rsidRDefault="00CD5309" w:rsidP="00AA4495">
      <w:pPr>
        <w:jc w:val="both"/>
      </w:pPr>
      <w:r>
        <w:t>2.</w:t>
      </w:r>
      <w:r w:rsidR="00AA4495">
        <w:t>3. Полномочия органов местного самоуправления в сфере благоустройства.</w:t>
      </w:r>
    </w:p>
    <w:p w:rsidR="00AA4495" w:rsidRDefault="00AA4495" w:rsidP="00AA4495">
      <w:pPr>
        <w:jc w:val="both"/>
      </w:pPr>
    </w:p>
    <w:p w:rsidR="00AA4495" w:rsidRDefault="00AA4495" w:rsidP="00AA4495">
      <w:pPr>
        <w:jc w:val="both"/>
      </w:pPr>
      <w:r>
        <w:tab/>
        <w:t xml:space="preserve">К полномочиям органов местного самоуправления в сфере благоустройства относятся: </w:t>
      </w:r>
    </w:p>
    <w:p w:rsidR="00AA4495" w:rsidRDefault="00AA4495" w:rsidP="00AA4495">
      <w:pPr>
        <w:numPr>
          <w:ilvl w:val="0"/>
          <w:numId w:val="3"/>
        </w:numPr>
        <w:jc w:val="both"/>
      </w:pPr>
      <w:r>
        <w:t>принятие законодательных и иных правовых актов по вопросам благоустройства;</w:t>
      </w:r>
    </w:p>
    <w:p w:rsidR="00AA4495" w:rsidRDefault="00AA4495" w:rsidP="00AA4495">
      <w:pPr>
        <w:numPr>
          <w:ilvl w:val="0"/>
          <w:numId w:val="3"/>
        </w:numPr>
        <w:jc w:val="both"/>
      </w:pPr>
      <w:r>
        <w:t xml:space="preserve">формирование и проведение на территории </w:t>
      </w:r>
      <w:proofErr w:type="spellStart"/>
      <w:r>
        <w:t>Киндальского</w:t>
      </w:r>
      <w:proofErr w:type="spellEnd"/>
      <w:r>
        <w:t xml:space="preserve"> поселения единой политики по благоустройству территорий поселков;</w:t>
      </w:r>
    </w:p>
    <w:p w:rsidR="00AA4495" w:rsidRDefault="00AA4495" w:rsidP="00AA4495">
      <w:pPr>
        <w:numPr>
          <w:ilvl w:val="0"/>
          <w:numId w:val="3"/>
        </w:numPr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деятельностью по благоустройству,</w:t>
      </w:r>
    </w:p>
    <w:p w:rsidR="00AA4495" w:rsidRDefault="00AA4495" w:rsidP="00AA4495">
      <w:pPr>
        <w:numPr>
          <w:ilvl w:val="0"/>
          <w:numId w:val="3"/>
        </w:numPr>
        <w:jc w:val="both"/>
      </w:pPr>
      <w:r>
        <w:t>координация деятельности граждан, юридических лиц по проведению мероприятий по благоустройству, принятие мер воспитательного и организованного воздействия по сохранению объектов благоустройства;</w:t>
      </w:r>
    </w:p>
    <w:p w:rsidR="00AA4495" w:rsidRDefault="00AA4495" w:rsidP="00AA4495">
      <w:pPr>
        <w:numPr>
          <w:ilvl w:val="0"/>
          <w:numId w:val="3"/>
        </w:numPr>
        <w:jc w:val="both"/>
      </w:pPr>
      <w:r>
        <w:t xml:space="preserve">проведение политики экономического стимулирования деятельности организаций и граждан по благоустройству. </w:t>
      </w:r>
    </w:p>
    <w:p w:rsidR="00AA4495" w:rsidRDefault="00AA4495" w:rsidP="00AA4495">
      <w:pPr>
        <w:jc w:val="both"/>
      </w:pPr>
    </w:p>
    <w:p w:rsidR="00AA4495" w:rsidRDefault="00AA4495" w:rsidP="00AA4495">
      <w:pPr>
        <w:jc w:val="both"/>
      </w:pPr>
    </w:p>
    <w:p w:rsidR="00AA4495" w:rsidRDefault="00CD5309" w:rsidP="00AA4495">
      <w:pPr>
        <w:jc w:val="both"/>
      </w:pPr>
      <w:r>
        <w:t>2.</w:t>
      </w:r>
      <w:r w:rsidR="00AA4495">
        <w:t>4. Права и обязанности граждан в сфере благоустройства.</w:t>
      </w:r>
    </w:p>
    <w:p w:rsidR="00AA4495" w:rsidRDefault="00AA4495" w:rsidP="00AA4495">
      <w:pPr>
        <w:jc w:val="both"/>
      </w:pPr>
    </w:p>
    <w:p w:rsidR="00AA4495" w:rsidRDefault="00CD5309" w:rsidP="00CD5309">
      <w:pPr>
        <w:ind w:left="360"/>
        <w:jc w:val="both"/>
      </w:pPr>
      <w:r>
        <w:lastRenderedPageBreak/>
        <w:t>2.4.1.</w:t>
      </w:r>
      <w:r w:rsidR="00AA4495">
        <w:t xml:space="preserve">Граждане Российской Федерации, находящиеся на территории </w:t>
      </w:r>
      <w:proofErr w:type="spellStart"/>
      <w:r w:rsidR="00AA4495">
        <w:t>Киндальского</w:t>
      </w:r>
      <w:proofErr w:type="spellEnd"/>
      <w:r w:rsidR="00AA4495">
        <w:t xml:space="preserve"> сельского поселения, в сфере благоустройства имеют право: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на благоприятные условия для проживания, воспитания, быта, труда и отдыха;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 xml:space="preserve">на внесение предложений в органы местного самоуправления </w:t>
      </w:r>
      <w:proofErr w:type="spellStart"/>
      <w:r>
        <w:t>Киндальского</w:t>
      </w:r>
      <w:proofErr w:type="spellEnd"/>
      <w:r>
        <w:t xml:space="preserve"> поселения по вопросам благоустройства и участие в разработке, обсуждения решений, принимаемых по этим вопросам;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выступать в качестве инвесторов, заказчиков, исполнителей работ по благоустройству;</w:t>
      </w:r>
    </w:p>
    <w:p w:rsidR="00AA4495" w:rsidRDefault="00AA4495" w:rsidP="00CD5309">
      <w:pPr>
        <w:pStyle w:val="a4"/>
        <w:numPr>
          <w:ilvl w:val="2"/>
          <w:numId w:val="16"/>
        </w:numPr>
        <w:jc w:val="both"/>
      </w:pPr>
      <w:r>
        <w:t xml:space="preserve">граждане Российской Федерации, находящиеся на территории </w:t>
      </w:r>
      <w:proofErr w:type="spellStart"/>
      <w:r>
        <w:t>Киндальского</w:t>
      </w:r>
      <w:proofErr w:type="spellEnd"/>
      <w:r>
        <w:t xml:space="preserve"> сельского поселения в сфере благоустройства обязаны: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соблюдать действующее законодательство в сфере благоустройства;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проводить или принимать участие в проведении мероприятий по благоустройству в порядке, предусмотренным действующим Положением;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выполнять требования органов и уполномоченных должностных лиц, осуществляющих контрольные функции за деятельностью по благоустройству.</w:t>
      </w:r>
    </w:p>
    <w:p w:rsidR="00AA4495" w:rsidRDefault="00AA4495" w:rsidP="00AA4495">
      <w:pPr>
        <w:jc w:val="both"/>
      </w:pPr>
    </w:p>
    <w:p w:rsidR="00AA4495" w:rsidRDefault="00CD5309" w:rsidP="00AA4495">
      <w:pPr>
        <w:jc w:val="both"/>
      </w:pPr>
      <w:r>
        <w:t>2.</w:t>
      </w:r>
      <w:r w:rsidR="00AA4495">
        <w:t>5. Права и обязанности организаций в сфере благоустройства.</w:t>
      </w:r>
    </w:p>
    <w:p w:rsidR="00AA4495" w:rsidRDefault="00AA4495" w:rsidP="00AA4495">
      <w:pPr>
        <w:jc w:val="both"/>
      </w:pPr>
    </w:p>
    <w:p w:rsidR="00AA4495" w:rsidRDefault="00CD5309" w:rsidP="00CD5309">
      <w:pPr>
        <w:ind w:left="360"/>
        <w:jc w:val="both"/>
      </w:pPr>
      <w:r>
        <w:t>2.5.1.</w:t>
      </w:r>
      <w:r w:rsidR="00AA4495">
        <w:t xml:space="preserve">Организации, расположенные на территории </w:t>
      </w:r>
      <w:proofErr w:type="spellStart"/>
      <w:r w:rsidR="00AA4495">
        <w:t>Киндальского</w:t>
      </w:r>
      <w:proofErr w:type="spellEnd"/>
      <w:r w:rsidR="00AA4495">
        <w:t xml:space="preserve"> сельского поселения, в сфере благоустройства имеют право: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вносить предложения по вопросам благоустройства в органы местного самоуправления сельского поселения;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проводить своими силами мероприятия по благоустройству;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получать налоговые льготы в порядке, предусмотренным действующим законодательством, при осуществлении деятельности по благоустройству;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выступать в качестве инвесторов, заказчиков,  исполнителей работ по благоустройству;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 xml:space="preserve">выступать в качестве пользователей объектов благоустройства. </w:t>
      </w:r>
    </w:p>
    <w:p w:rsidR="00AA4495" w:rsidRDefault="00AA4495" w:rsidP="00AA4495">
      <w:pPr>
        <w:jc w:val="both"/>
      </w:pPr>
    </w:p>
    <w:p w:rsidR="00AA4495" w:rsidRDefault="00AA4495" w:rsidP="00CD5309">
      <w:pPr>
        <w:pStyle w:val="a4"/>
        <w:numPr>
          <w:ilvl w:val="2"/>
          <w:numId w:val="17"/>
        </w:numPr>
        <w:jc w:val="both"/>
      </w:pPr>
      <w:r>
        <w:t xml:space="preserve">Организации, расположенные на территории </w:t>
      </w:r>
      <w:proofErr w:type="spellStart"/>
      <w:r>
        <w:t>Киндальского</w:t>
      </w:r>
      <w:proofErr w:type="spellEnd"/>
      <w:r>
        <w:t xml:space="preserve"> сельского поселения, в сфере благоустройства обязаны: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соблюдать действующее Положение в сфере благоустройства;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проводить или принимать участие в проведении мероприятий по благоустройству в  порядке, предусмотренном действующим законодательством;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выполнять требования органов и должностных лиц, обеспечивающих исполнение законодательства в сфере благоустройства;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соблюдать решения органов местного самоуправления в сфере благоустройства.</w:t>
      </w:r>
    </w:p>
    <w:p w:rsidR="00AA4495" w:rsidRDefault="00AA4495" w:rsidP="00AA4495">
      <w:pPr>
        <w:jc w:val="both"/>
      </w:pPr>
    </w:p>
    <w:p w:rsidR="00AA4495" w:rsidRDefault="00CD5309" w:rsidP="00AA4495">
      <w:pPr>
        <w:jc w:val="both"/>
      </w:pPr>
      <w:r>
        <w:t>2.</w:t>
      </w:r>
      <w:r w:rsidR="00AA4495">
        <w:t>6. Права и обязанности граждан, лиц без гражданства и иностранных юридических лиц в сфере благоустройства.</w:t>
      </w:r>
    </w:p>
    <w:p w:rsidR="00AA4495" w:rsidRDefault="00AA4495" w:rsidP="00AA4495">
      <w:pPr>
        <w:jc w:val="both"/>
      </w:pPr>
    </w:p>
    <w:p w:rsidR="00AA4495" w:rsidRDefault="00AA4495" w:rsidP="00AA4495">
      <w:pPr>
        <w:jc w:val="both"/>
      </w:pPr>
      <w:r>
        <w:tab/>
      </w:r>
      <w:r w:rsidR="00CD5309">
        <w:t>2.6.1.</w:t>
      </w:r>
      <w:r>
        <w:t xml:space="preserve">Иностранные граждане и лица без гражданства, а также иностранные юридические лица на территории </w:t>
      </w:r>
      <w:proofErr w:type="spellStart"/>
      <w:r>
        <w:t>Киндальского</w:t>
      </w:r>
      <w:proofErr w:type="spellEnd"/>
      <w:r>
        <w:t xml:space="preserve"> сельского  поселения пользуются теми же правами и несут те же  обязанности в сфере благоустройства, что и граждане Российской федерации, российские  юридические лица соответственно, если иное не предусмотрено законодательством Российской Федерации.</w:t>
      </w:r>
    </w:p>
    <w:p w:rsidR="00AA4495" w:rsidRDefault="00AA4495" w:rsidP="00AA4495">
      <w:pPr>
        <w:jc w:val="both"/>
      </w:pPr>
    </w:p>
    <w:p w:rsidR="00AA4495" w:rsidRDefault="00CD5309" w:rsidP="00AA4495">
      <w:pPr>
        <w:jc w:val="both"/>
      </w:pPr>
      <w:r>
        <w:t>2.</w:t>
      </w:r>
      <w:r w:rsidR="00AA4495">
        <w:t>7. Защита прав, свобод и законных интересов граждан, прав и  законных интересов организаций в сфере благоустройства.</w:t>
      </w:r>
    </w:p>
    <w:p w:rsidR="00AA4495" w:rsidRDefault="00AA4495" w:rsidP="00AA4495">
      <w:pPr>
        <w:jc w:val="both"/>
      </w:pPr>
    </w:p>
    <w:p w:rsidR="00AA4495" w:rsidRDefault="00CD5309" w:rsidP="00CD5309">
      <w:pPr>
        <w:ind w:left="720"/>
        <w:jc w:val="both"/>
      </w:pPr>
      <w:r>
        <w:t>2.7.1.</w:t>
      </w:r>
      <w:r w:rsidR="00AA4495">
        <w:t xml:space="preserve">Решения органов местного самоуправления </w:t>
      </w:r>
      <w:proofErr w:type="spellStart"/>
      <w:r w:rsidR="00AA4495">
        <w:t>Киндальского</w:t>
      </w:r>
      <w:proofErr w:type="spellEnd"/>
      <w:r w:rsidR="00AA4495">
        <w:t xml:space="preserve"> сельского поселения, органов и должностных лиц, осуществляющих контроль в сфере </w:t>
      </w:r>
      <w:r w:rsidR="00AA4495">
        <w:lastRenderedPageBreak/>
        <w:t>благоустройства, а также их действия, нарушающие права и свободы граждан, права и законные интересы юридических лиц, предусмотренные статьями настоящего Положения, могут быть обжалованы в вышестоящий орган, вышестоящему должностному лицу или в судебном порядке.</w:t>
      </w:r>
    </w:p>
    <w:p w:rsidR="00AA4495" w:rsidRDefault="00CD5309" w:rsidP="00CD5309">
      <w:pPr>
        <w:ind w:left="720"/>
        <w:jc w:val="both"/>
      </w:pPr>
      <w:r>
        <w:t>2.7.2.</w:t>
      </w:r>
      <w:r w:rsidR="00AA4495">
        <w:t>Гражданин  вправе обжаловать решения органов и должностных лиц, указанных в пункте 1 настоящей статьи, в следующие сроки: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три месяца со дня, когда гражданину стало известно о нарушении его прав;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один месяц со дня получения гражданином письменного уведомления об отказе вышестоящего органа, должностного лица в удовлетворении жалобы или со дня  истечения месячного срока после  подачи жалобы, если гражданином не был получен на  нее письменный ответ.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Пропущенный по уважительной причине срок подачи жалобы может быть восстановлен судом.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Приняв жалобу к рассмотрению, суд по просьбе гражданина или  по своей инициативе вправе приостановить исполнение обжалуемого действия или решения.</w:t>
      </w:r>
    </w:p>
    <w:p w:rsidR="00AA4495" w:rsidRDefault="00AA4495" w:rsidP="00AA4495">
      <w:pPr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AA4495" w:rsidRDefault="00BC3E79" w:rsidP="00AA4495">
      <w:pPr>
        <w:autoSpaceDE w:val="0"/>
        <w:autoSpaceDN w:val="0"/>
        <w:adjustRightInd w:val="0"/>
        <w:jc w:val="center"/>
        <w:outlineLvl w:val="1"/>
      </w:pPr>
      <w:r>
        <w:t xml:space="preserve"> </w:t>
      </w:r>
      <w:r w:rsidR="00AA4495">
        <w:t>Раздел 2. ЭЛЕМЕНТЫ БЛАГОУСТРОЙСТВА ТЕРРИТОРИИ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CD5837">
        <w:t xml:space="preserve"> </w:t>
      </w:r>
      <w:r w:rsidR="00BC3E79">
        <w:t>1. Озеленение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1.2. </w:t>
      </w:r>
      <w:proofErr w:type="gramStart"/>
      <w:r w:rsidR="00BC3E79">
        <w:t xml:space="preserve">Основными типами насаждений и озеленения </w:t>
      </w:r>
      <w:r w:rsidR="005069C6">
        <w:t xml:space="preserve"> </w:t>
      </w:r>
      <w:r w:rsidR="00BC3E79">
        <w:t xml:space="preserve"> являться: массивы, группы,   живые изгороди, кулисы, боскеты,   газоны, цветники, различные виды посадок (аллейные, рядовые, букетные и др.).  </w:t>
      </w:r>
      <w:proofErr w:type="gramEnd"/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>1</w:t>
      </w:r>
      <w:r w:rsidR="00BC3E79">
        <w:t>.</w:t>
      </w:r>
      <w:r>
        <w:t>3</w:t>
      </w:r>
      <w:r w:rsidR="00BC3E79">
        <w:t xml:space="preserve">.  На территории муниципального образования </w:t>
      </w:r>
      <w:r w:rsidR="005069C6">
        <w:t xml:space="preserve"> </w:t>
      </w:r>
      <w:r w:rsidR="00BC3E79">
        <w:t xml:space="preserve"> использ</w:t>
      </w:r>
      <w:r w:rsidR="005069C6">
        <w:t>ует</w:t>
      </w:r>
      <w:r w:rsidR="00BC3E79">
        <w:t>ся   стационарная   посадка растений в грунт. Стационарное  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  фасадах (вертикальное озеленение) зданий и сооружений.</w:t>
      </w: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>1</w:t>
      </w:r>
      <w:r w:rsidR="00BC3E79">
        <w:t>.4.. При проектировании озеленения следует учитывать: минимальные расстояния посадок деревьев и кустарников до инженерных сетей, зданий и сооружений.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учитывать степень техногенных нагрузок от прилегающих территорий;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CD5837">
        <w:t xml:space="preserve"> </w:t>
      </w:r>
      <w:r w:rsidR="00BC3E79">
        <w:t>2. Виды покрытий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2.1.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2.2.</w:t>
      </w:r>
      <w:r w:rsidR="00CD5837">
        <w:t xml:space="preserve">  </w:t>
      </w:r>
      <w:r>
        <w:t xml:space="preserve"> На территории муниципального образования не рекомендуется допускать наличия участков почвы без перечисленных видов покрытий, за исключением </w:t>
      </w:r>
      <w:proofErr w:type="spellStart"/>
      <w:r>
        <w:t>дорожно-тропиночной</w:t>
      </w:r>
      <w:proofErr w:type="spellEnd"/>
      <w: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2.3. Применяемый в проекте вид покрытия рекомендуется устанавливать </w:t>
      </w:r>
      <w:proofErr w:type="gramStart"/>
      <w:r w:rsidR="00BC3E79">
        <w:t>прочным</w:t>
      </w:r>
      <w:proofErr w:type="gramEnd"/>
      <w:r w:rsidR="00BC3E79">
        <w:t xml:space="preserve">, </w:t>
      </w:r>
      <w:proofErr w:type="spellStart"/>
      <w:r w:rsidR="00BC3E79">
        <w:t>ремонтопригодным</w:t>
      </w:r>
      <w:proofErr w:type="spellEnd"/>
      <w:r w:rsidR="00BC3E79">
        <w:t xml:space="preserve">, </w:t>
      </w:r>
      <w:proofErr w:type="spellStart"/>
      <w:r w:rsidR="00BC3E79">
        <w:t>экологичным</w:t>
      </w:r>
      <w:proofErr w:type="spellEnd"/>
      <w:r w:rsidR="00BC3E79">
        <w:t xml:space="preserve">, не допускающим скольжения. </w:t>
      </w:r>
      <w:proofErr w:type="gramStart"/>
      <w:r w:rsidR="00BC3E79"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="00BC3E79">
        <w:t xml:space="preserve"> газонных и комбинированных, как наиболее </w:t>
      </w:r>
      <w:proofErr w:type="spellStart"/>
      <w:r w:rsidR="00BC3E79">
        <w:t>экологичных</w:t>
      </w:r>
      <w:proofErr w:type="spellEnd"/>
      <w:r w:rsidR="00BC3E79">
        <w:t>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CD5837">
        <w:t xml:space="preserve"> </w:t>
      </w:r>
      <w:r w:rsidR="00BC3E79">
        <w:t>3. Ограждения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3.1. </w:t>
      </w:r>
      <w:proofErr w:type="gramStart"/>
      <w:r w:rsidR="00BC3E79">
        <w:t xml:space="preserve">В целях благоустройства на территории муниципального образования </w:t>
      </w:r>
      <w:r w:rsidR="005069C6">
        <w:t xml:space="preserve"> </w:t>
      </w:r>
      <w:r w:rsidR="00BC3E79">
        <w:t xml:space="preserve"> </w:t>
      </w:r>
      <w:proofErr w:type="spellStart"/>
      <w:r w:rsidR="00BC3E79">
        <w:t>предусматрива</w:t>
      </w:r>
      <w:r w:rsidR="005069C6">
        <w:t>етя</w:t>
      </w:r>
      <w:proofErr w:type="spellEnd"/>
      <w:r w:rsidR="00BC3E79">
        <w:t xml:space="preserve">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="00BC3E79">
          <w:t>1,0 м</w:t>
        </w:r>
      </w:smartTag>
      <w:r w:rsidR="00BC3E79"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="00BC3E79">
          <w:t>1,7 м</w:t>
        </w:r>
      </w:smartTag>
      <w:r w:rsidR="00BC3E79"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="00BC3E79">
          <w:t>3,0 м</w:t>
        </w:r>
      </w:smartTag>
      <w:r w:rsidR="00BC3E79"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3.2. Ограждение территорий памятников историко-куль</w:t>
      </w:r>
      <w:r w:rsidR="005069C6">
        <w:t xml:space="preserve">турного наследия </w:t>
      </w:r>
      <w:r w:rsidR="00BC3E79">
        <w:t xml:space="preserve"> выполнять в соответствии с регламентами, установленными для данных территорий.</w:t>
      </w: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3.3. На территориях общественного, жилого, рекреационного назначения </w:t>
      </w:r>
      <w:r w:rsidR="005069C6">
        <w:t xml:space="preserve"> </w:t>
      </w:r>
      <w:r w:rsidR="00BC3E79">
        <w:t xml:space="preserve"> запреща</w:t>
      </w:r>
      <w:r w:rsidR="005069C6">
        <w:t>ется</w:t>
      </w:r>
      <w:r w:rsidR="00BC3E79">
        <w:t xml:space="preserve"> проектирование глухих и железобетонных ограждений. Рекомендуется применение декоративных металлических, деревянных ограждений.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CD5837">
        <w:t xml:space="preserve"> </w:t>
      </w:r>
      <w:r w:rsidR="00BC3E79">
        <w:t>4. Малые архитектурные формы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4.1. К малым архитектурным формам (МАФ) относятся: элементы монументально-декоративного оформления,    мебель муниципального образования,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Мебель муниципального образования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4.2.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4.3.   В зонах отдыха,  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="00BC3E79">
        <w:t>выступающими</w:t>
      </w:r>
      <w:proofErr w:type="gramEnd"/>
      <w:r w:rsidR="00BC3E79"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</w:t>
      </w:r>
      <w:smartTag w:uri="urn:schemas-microsoft-com:office:smarttags" w:element="metricconverter">
        <w:smartTagPr>
          <w:attr w:name="ProductID" w:val="480 мм"/>
        </w:smartTagPr>
        <w:r w:rsidR="00BC3E79">
          <w:t>480 мм</w:t>
        </w:r>
      </w:smartTag>
      <w:r w:rsidR="00BC3E79">
        <w:t>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CD5837" w:rsidP="00BC3E7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  <w:r w:rsidR="00BC3E79">
        <w:t xml:space="preserve">4.4. Количество размещаемой мебели муниципального образования </w:t>
      </w:r>
      <w:r w:rsidR="0038119E">
        <w:t xml:space="preserve"> </w:t>
      </w:r>
      <w:r w:rsidR="00BC3E79">
        <w:t>устанавливать в зависимости от функционального назначения территории и количества посетителей на этой территории.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816D1B">
        <w:t xml:space="preserve"> </w:t>
      </w:r>
      <w:r w:rsidR="00BC3E79">
        <w:t>5. Игровое и спортивное оборудование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5.1.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</w:t>
      </w:r>
      <w:r w:rsidR="0038119E">
        <w:t xml:space="preserve"> </w:t>
      </w:r>
      <w:r w:rsidR="00BC3E79">
        <w:t xml:space="preserve"> обеспечивать соответствие оборудования анатомо-физиологическим особенностям разных возрастных групп.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Игровое оборудование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5.2.  </w:t>
      </w:r>
      <w:r w:rsidR="0038119E">
        <w:t>И</w:t>
      </w:r>
      <w:r w:rsidR="00BC3E79">
        <w:t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5.3. </w:t>
      </w:r>
      <w:r w:rsidR="0038119E">
        <w:t xml:space="preserve"> </w:t>
      </w:r>
      <w:r w:rsidR="00BC3E79">
        <w:t xml:space="preserve"> </w:t>
      </w:r>
      <w:r w:rsidR="0038119E">
        <w:t>П</w:t>
      </w:r>
      <w:r w:rsidR="00BC3E79">
        <w:t>редусматривать следующие требования к материалу игрового оборудования и условиям его обработки: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деревянное </w:t>
      </w:r>
      <w:proofErr w:type="gramStart"/>
      <w:r>
        <w:t>оборудование</w:t>
      </w:r>
      <w:proofErr w:type="gramEnd"/>
      <w: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t>металлопластик</w:t>
      </w:r>
      <w:proofErr w:type="spellEnd"/>
      <w:r>
        <w:t xml:space="preserve"> (не травмирует, не ржавеет, морозоустойчив);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5.4. В требованиях к конструкциям игрового оборудования </w:t>
      </w:r>
      <w:r w:rsidR="0038119E">
        <w:t xml:space="preserve"> </w:t>
      </w:r>
      <w:r w:rsidR="00BC3E79">
        <w:t xml:space="preserve">исключать острые углы, </w:t>
      </w:r>
      <w:proofErr w:type="spellStart"/>
      <w:r w:rsidR="00BC3E79">
        <w:t>застревание</w:t>
      </w:r>
      <w:proofErr w:type="spellEnd"/>
      <w:r w:rsidR="00BC3E79"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="00BC3E79">
          <w:t>2 м</w:t>
        </w:r>
      </w:smartTag>
      <w:r w:rsidR="00BC3E79"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="00BC3E79">
          <w:t>500 мм</w:t>
        </w:r>
      </w:smartTag>
      <w:r w:rsidR="00BC3E79">
        <w:t>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5.5. При размещении игрового оборудования на детских игровых площадках </w:t>
      </w:r>
      <w:r w:rsidR="0038119E">
        <w:t xml:space="preserve"> </w:t>
      </w:r>
      <w:r w:rsidR="00BC3E79">
        <w:t xml:space="preserve"> соблюдать минимальные расстояния безопасности в соответствии с таблицей 15 Приложения N 2 к настоящим Методическим рекомендациям.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</w:t>
      </w:r>
      <w:r w:rsidR="0038119E"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Спортивное оборудование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5.6.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</w:t>
      </w:r>
      <w:r w:rsidR="00BC3E79">
        <w:lastRenderedPageBreak/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816D1B">
        <w:t xml:space="preserve"> </w:t>
      </w:r>
      <w:r w:rsidR="00BC3E79">
        <w:t>6. Освещение и осветительное оборудование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6.1. В различных градостроительных условиях </w:t>
      </w:r>
      <w:r w:rsidR="0038119E">
        <w:t xml:space="preserve"> </w:t>
      </w:r>
      <w:r w:rsidR="00BC3E79">
        <w:t xml:space="preserve"> предусматривать функциональное, архитектурное и информационное освещение с целью решения утилитарных, </w:t>
      </w:r>
      <w:proofErr w:type="spellStart"/>
      <w:r w:rsidR="00BC3E79">
        <w:t>светопланировочных</w:t>
      </w:r>
      <w:proofErr w:type="spellEnd"/>
      <w:r w:rsidR="00BC3E79">
        <w:t xml:space="preserve"> и </w:t>
      </w:r>
      <w:proofErr w:type="spellStart"/>
      <w:r w:rsidR="00BC3E79">
        <w:t>светокомпозиционных</w:t>
      </w:r>
      <w:proofErr w:type="spellEnd"/>
      <w:r w:rsidR="00BC3E79">
        <w:t xml:space="preserve"> задач, в т.ч.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="00BC3E79">
        <w:t>светопространственных</w:t>
      </w:r>
      <w:proofErr w:type="spellEnd"/>
      <w:r w:rsidR="00BC3E79">
        <w:t xml:space="preserve"> ансамблей.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6.2. При проектировании каждой из трех основных групп осветительных установок (функционального, архитектурного освещения, световой информации) </w:t>
      </w:r>
      <w:r w:rsidR="0038119E">
        <w:t xml:space="preserve"> </w:t>
      </w:r>
      <w:r w:rsidR="00BC3E79">
        <w:t>обеспечивать: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>
        <w:t>СНиП</w:t>
      </w:r>
      <w:proofErr w:type="spellEnd"/>
      <w:r>
        <w:t xml:space="preserve"> 23-05);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удобство обслуживания и управления при разных режимах работы установок.</w:t>
      </w:r>
    </w:p>
    <w:p w:rsidR="00BC3E79" w:rsidRDefault="00BC3E79" w:rsidP="0038119E">
      <w:pPr>
        <w:autoSpaceDE w:val="0"/>
        <w:autoSpaceDN w:val="0"/>
        <w:adjustRightInd w:val="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BC3E79" w:rsidRDefault="00BC3E79" w:rsidP="00BC3E79">
      <w:pPr>
        <w:autoSpaceDE w:val="0"/>
        <w:autoSpaceDN w:val="0"/>
        <w:adjustRightInd w:val="0"/>
        <w:jc w:val="center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Источники света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3</w:t>
      </w:r>
      <w:r w:rsidR="00BC3E79">
        <w:t xml:space="preserve">. В стационарных установках ФО и АО рекомендуется применять </w:t>
      </w:r>
      <w:proofErr w:type="spellStart"/>
      <w:r w:rsidR="00BC3E79">
        <w:t>энергоэффективные</w:t>
      </w:r>
      <w:proofErr w:type="spellEnd"/>
      <w:r w:rsidR="00BC3E79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4</w:t>
      </w:r>
      <w:r w:rsidR="00BC3E79">
        <w:t>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5</w:t>
      </w:r>
      <w:r w:rsidR="00BC3E79">
        <w:t>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Освещение транспортных и пешеходных зон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6</w:t>
      </w:r>
      <w:r w:rsidR="00BC3E79">
        <w:t xml:space="preserve">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BC3E79">
        <w:t>светораспределением</w:t>
      </w:r>
      <w:proofErr w:type="spellEnd"/>
      <w:r w:rsidR="00BC3E79"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</w:t>
      </w:r>
      <w:r w:rsidR="00BC3E79">
        <w:lastRenderedPageBreak/>
        <w:t>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7</w:t>
      </w:r>
      <w:r w:rsidR="00BC3E79">
        <w:t xml:space="preserve">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BC3E79">
        <w:t>двухконсольные</w:t>
      </w:r>
      <w:proofErr w:type="spellEnd"/>
      <w:r w:rsidR="00BC3E79">
        <w:t xml:space="preserve"> опоры со светильниками на разной высоте, снабженными </w:t>
      </w:r>
      <w:proofErr w:type="spellStart"/>
      <w:r w:rsidR="00BC3E79">
        <w:t>разноспектральными</w:t>
      </w:r>
      <w:proofErr w:type="spellEnd"/>
      <w:r w:rsidR="00BC3E79">
        <w:t xml:space="preserve"> источниками света.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8</w:t>
      </w:r>
      <w:r w:rsidR="00BC3E79">
        <w:t xml:space="preserve">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="00BC3E79">
        <w:t>светопространств</w:t>
      </w:r>
      <w:proofErr w:type="spellEnd"/>
      <w:r w:rsidR="00BC3E79">
        <w:t xml:space="preserve">. </w:t>
      </w:r>
      <w:proofErr w:type="gramStart"/>
      <w:r w:rsidR="00BC3E79">
        <w:t xml:space="preserve">Над проезжей частью улиц, дорог и площадей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="00BC3E79">
          <w:t>8 м</w:t>
        </w:r>
      </w:smartTag>
      <w:r w:rsidR="00BC3E79"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="00BC3E79">
          <w:t>3,5 м</w:t>
        </w:r>
      </w:smartTag>
      <w:r w:rsidR="00BC3E79"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="00BC3E79">
          <w:t>5,5 м</w:t>
        </w:r>
      </w:smartTag>
      <w:r w:rsidR="00BC3E79">
        <w:t xml:space="preserve">. Светильники (бра, плафоны) для освещения проездов, тротуаров и площадок, расположенных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="00BC3E79">
          <w:t>3 м</w:t>
        </w:r>
      </w:smartTag>
      <w:r w:rsidR="00BC3E79">
        <w:t>.</w:t>
      </w:r>
      <w:proofErr w:type="gramEnd"/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</w:t>
      </w:r>
      <w:r>
        <w:t>9</w:t>
      </w:r>
      <w:r w:rsidR="00BC3E79">
        <w:t xml:space="preserve">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="00BC3E79">
          <w:t>1,5 м</w:t>
        </w:r>
      </w:smartTag>
      <w:r w:rsidR="00BC3E79">
        <w:t xml:space="preserve"> от различного рода въездов, не нарушая единого строя линии их установки.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Режимы работы осветительных установок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6.1</w:t>
      </w:r>
      <w:r>
        <w:t>0</w:t>
      </w:r>
      <w:r w:rsidR="00BC3E79">
        <w:t>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6.1</w:t>
      </w:r>
      <w:r>
        <w:t>1</w:t>
      </w:r>
      <w:r w:rsidR="00BC3E79">
        <w:t xml:space="preserve"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</w:t>
      </w:r>
      <w:r w:rsidR="00901EDE"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816D1B">
        <w:t xml:space="preserve"> </w:t>
      </w:r>
      <w:r w:rsidR="00BC3E79">
        <w:t>7.</w:t>
      </w:r>
      <w:r w:rsidR="00816D1B">
        <w:t xml:space="preserve"> </w:t>
      </w:r>
      <w:r w:rsidR="00BC3E79">
        <w:t xml:space="preserve"> Некапитальные нестационарные сооружения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7.1.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="00BC3E79">
        <w:t>ударостойкие</w:t>
      </w:r>
      <w:proofErr w:type="spellEnd"/>
      <w:r w:rsidR="00BC3E79"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="00BC3E79">
        <w:t>мини-маркетов</w:t>
      </w:r>
      <w:proofErr w:type="spellEnd"/>
      <w:r w:rsidR="00BC3E79"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7.2.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</w:t>
      </w:r>
      <w:r w:rsidR="00BC3E79">
        <w:lastRenderedPageBreak/>
        <w:t>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BC3E79" w:rsidRDefault="0038119E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38119E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CD5309" w:rsidP="00BC3E79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816D1B">
        <w:t xml:space="preserve"> </w:t>
      </w:r>
      <w:r w:rsidR="00BC3E79">
        <w:t>8. Площадки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8.1. На территории населенного пункта </w:t>
      </w:r>
      <w:r w:rsidR="0038119E">
        <w:t xml:space="preserve"> могут</w:t>
      </w:r>
      <w:r w:rsidR="00BC3E79">
        <w:t xml:space="preserve">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="00BC3E79">
        <w:t>зон</w:t>
      </w:r>
      <w:proofErr w:type="gramEnd"/>
      <w:r w:rsidR="00BC3E79"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Детские площадки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8.2. Детские площадки обычно предназначены для игр и активного отдыха детей разных возрастов: </w:t>
      </w:r>
      <w:proofErr w:type="spellStart"/>
      <w:r w:rsidR="00BC3E79">
        <w:t>преддошкольного</w:t>
      </w:r>
      <w:proofErr w:type="spellEnd"/>
      <w:r w:rsidR="00BC3E79"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 w:rsidR="00BC3E79">
        <w:t>микро-скалодромы</w:t>
      </w:r>
      <w:proofErr w:type="spellEnd"/>
      <w:r w:rsidR="00BC3E79">
        <w:t>, велодромы и т.п.) и оборудование специальных мест для катания на самокатах, роликовых досках и коньках.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8.3. </w:t>
      </w:r>
      <w:proofErr w:type="gramStart"/>
      <w:r w:rsidR="00BC3E79"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="00BC3E79">
          <w:t>10 м</w:t>
        </w:r>
      </w:smartTag>
      <w:r w:rsidR="00BC3E79"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="00BC3E79">
          <w:t>20 м</w:t>
        </w:r>
      </w:smartTag>
      <w:r w:rsidR="00BC3E79"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="00BC3E79">
          <w:t>40 м</w:t>
        </w:r>
      </w:smartTag>
      <w:r w:rsidR="00BC3E79"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="00BC3E79">
          <w:t>100 м</w:t>
        </w:r>
      </w:smartTag>
      <w:r w:rsidR="00BC3E79">
        <w:t xml:space="preserve">. Детские площадки для дошкольного и </w:t>
      </w:r>
      <w:proofErr w:type="spellStart"/>
      <w:r w:rsidR="00BC3E79">
        <w:t>преддошкольного</w:t>
      </w:r>
      <w:proofErr w:type="spellEnd"/>
      <w:r w:rsidR="00BC3E79"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="00BC3E79"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8.4.  Оптимальный размер игровых площадок рекомендуется устанавливать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="00BC3E79">
          <w:t>150 кв. м</w:t>
        </w:r>
      </w:smartTag>
      <w:r w:rsidR="00BC3E79"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="00BC3E79">
          <w:t>300 кв. м</w:t>
        </w:r>
      </w:smartTag>
      <w:r w:rsidR="00BC3E79"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="00BC3E79">
          <w:t>1600 кв. м</w:t>
        </w:r>
      </w:smartTag>
      <w:r w:rsidR="00BC3E79"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="00BC3E79">
          <w:t>150 кв. м</w:t>
        </w:r>
      </w:smartTag>
      <w:r w:rsidR="00BC3E79"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</w:t>
      </w:r>
      <w:r w:rsidR="00BC3E79">
        <w:lastRenderedPageBreak/>
        <w:t xml:space="preserve">согласно </w:t>
      </w:r>
      <w:proofErr w:type="spellStart"/>
      <w:r w:rsidR="00BC3E79">
        <w:t>СанПиН</w:t>
      </w:r>
      <w:proofErr w:type="spellEnd"/>
      <w:r w:rsidR="00BC3E79">
        <w:t xml:space="preserve">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="00BC3E79">
          <w:t>15 м</w:t>
        </w:r>
      </w:smartTag>
      <w:r w:rsidR="00BC3E79">
        <w:t xml:space="preserve">, </w:t>
      </w:r>
      <w:proofErr w:type="spellStart"/>
      <w:r w:rsidR="00BC3E79">
        <w:t>отстойно-разворотных</w:t>
      </w:r>
      <w:proofErr w:type="spellEnd"/>
      <w:r w:rsidR="00BC3E79">
        <w:t xml:space="preserve">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="00BC3E79">
          <w:t>50 м</w:t>
        </w:r>
      </w:smartTag>
      <w:r w:rsidR="00BC3E79">
        <w:t>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8.6.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8.7. 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="00BC3E79">
          <w:t>1 м</w:t>
        </w:r>
      </w:smartTag>
      <w:r w:rsidR="00BC3E79"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8.8. Размещение игрового оборудования следует проектировать с учетом нормативных параметров безопасности, представленных в таблице 14 Приложение N 2 к настоящим Методическим рекомендациям.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3"/>
      </w:pPr>
      <w:r>
        <w:t>Спортивные площадки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8.9.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="00BC3E79">
        <w:t>СанПиН</w:t>
      </w:r>
      <w:proofErr w:type="spellEnd"/>
      <w:r w:rsidR="00BC3E79">
        <w:t xml:space="preserve"> 2.2.1/2.1.1.1200.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 xml:space="preserve">8.10.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="00BC3E79">
          <w:t>40 м</w:t>
        </w:r>
      </w:smartTag>
      <w:r w:rsidR="00BC3E79"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="00BC3E79">
          <w:t>150 кв. м</w:t>
        </w:r>
      </w:smartTag>
      <w:r w:rsidR="00BC3E79"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="00BC3E79">
          <w:t>250 кв. м</w:t>
        </w:r>
      </w:smartTag>
      <w:r w:rsidR="00BC3E79">
        <w:t>.</w:t>
      </w:r>
    </w:p>
    <w:p w:rsidR="00BC3E79" w:rsidRDefault="00816D1B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C3E79">
        <w:t>8.11.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1"/>
      </w:pPr>
      <w:r>
        <w:t>Раздел 3. БЛАГОУСТРОЙСТВО НА ТЕРРИТОРИЯХ ЖИЛОГО НАЗНАЧЕНИЯ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lastRenderedPageBreak/>
        <w:t>3.1. Общие положения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E77071" w:rsidP="00BC3E79">
      <w:pPr>
        <w:autoSpaceDE w:val="0"/>
        <w:autoSpaceDN w:val="0"/>
        <w:adjustRightInd w:val="0"/>
        <w:ind w:firstLine="540"/>
        <w:jc w:val="both"/>
      </w:pPr>
      <w:r>
        <w:t>3.1.1.</w:t>
      </w:r>
      <w:r w:rsidR="00BC3E79">
        <w:t xml:space="preserve">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 жилые районы.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3.2. Участки жилой застройки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3.2.1. Проектирование благоустройства участков жилой застройки </w:t>
      </w:r>
      <w:r w:rsidR="0038119E">
        <w:t xml:space="preserve"> </w:t>
      </w:r>
      <w:r>
        <w:t xml:space="preserve">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реконструируемых территориях.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3.2.2. 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3.2.3.  Озеленение жилого участка рекомендуется формировать между </w:t>
      </w:r>
      <w:proofErr w:type="spellStart"/>
      <w:r>
        <w:t>отмосткой</w:t>
      </w:r>
      <w:proofErr w:type="spellEnd"/>
      <w: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3.2.4. Возможно ограждение участка жилой застройки, если оно не противоречит условиям размещения жилых участков вдоль магистральных улиц согласно пункту 4.3.4.3 настоящих Методических рекомендаций.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3.2.5.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</w:t>
      </w:r>
      <w:r w:rsidR="0038119E">
        <w:t>ев, стихийно возникших гаражей</w:t>
      </w:r>
      <w:r>
        <w:t>), рекомендуется выполнять замену морально и физически устаревших элементов благоустройства.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3.3. Участки детских садов и школ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3.3.1.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>
        <w:t>спортядро</w:t>
      </w:r>
      <w:proofErr w:type="spellEnd"/>
      <w:r>
        <w:t>), озелененные и другие территории и сооружения.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3.3.2. </w:t>
      </w:r>
      <w:proofErr w:type="gramStart"/>
      <w: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3.3.3. В качестве твердых видов покрытий рекомендуется применение </w:t>
      </w:r>
      <w:proofErr w:type="spellStart"/>
      <w:r>
        <w:t>цементобетона</w:t>
      </w:r>
      <w:proofErr w:type="spellEnd"/>
      <w:r>
        <w:t xml:space="preserve"> и плиточного мощения.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3.3.4. При озеленении территории детских садов и школ рекомендуется не допускать применение растений с ядовитыми плодами.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1"/>
      </w:pPr>
      <w:r>
        <w:t>Раздел 4. ЭКСПЛУАТАЦИЯ ОБЪЕКТОВ БЛАГОУСТРОЙСТВА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4.1. Общие положения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4.1.1. Правила эксплуатации объектов благоустройства принимаются органом местного самоуправления (далее - Правила эксплуатации). 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4.1.2. </w:t>
      </w:r>
      <w:proofErr w:type="gramStart"/>
      <w:r>
        <w:t>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4.2. Уборка территории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4.2.1. Физически</w:t>
      </w:r>
      <w:r w:rsidR="009225F3">
        <w:t>е</w:t>
      </w:r>
      <w:r>
        <w:t xml:space="preserve"> и юридически</w:t>
      </w:r>
      <w:r w:rsidR="009225F3">
        <w:t>е</w:t>
      </w:r>
      <w:r>
        <w:t xml:space="preserve"> лиц</w:t>
      </w:r>
      <w:r w:rsidR="009225F3">
        <w:t>а</w:t>
      </w:r>
      <w:r>
        <w:t>, независимо от их организационно-правовых форм</w:t>
      </w:r>
      <w:r w:rsidR="00D427A9">
        <w:t>,</w:t>
      </w:r>
      <w:r>
        <w:t xml:space="preserve"> </w:t>
      </w:r>
      <w:r w:rsidR="009225F3">
        <w:t xml:space="preserve"> </w:t>
      </w:r>
      <w:r>
        <w:t xml:space="preserve"> обяза</w:t>
      </w:r>
      <w:r w:rsidR="009225F3">
        <w:t>ны</w:t>
      </w:r>
      <w: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="0003622A">
        <w:t xml:space="preserve"> </w:t>
      </w:r>
      <w:r>
        <w:t xml:space="preserve"> в соответствии с действующим законодательством,  и порядком сбора, вывоза и утилизации отходов производства и потребления, утверждаемых органом местного самоуправления.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4.2.2. Промышленные организации обяз</w:t>
      </w:r>
      <w:r w:rsidR="009225F3">
        <w:t>аны</w:t>
      </w:r>
      <w: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Лиц</w:t>
      </w:r>
      <w:r w:rsidR="009225F3">
        <w:t>а</w:t>
      </w:r>
      <w:r>
        <w:t>, разместивши</w:t>
      </w:r>
      <w:r w:rsidR="009225F3">
        <w:t>е</w:t>
      </w:r>
      <w:r>
        <w:t xml:space="preserve"> отходы производства и потребления в несанкционированных местах, обяз</w:t>
      </w:r>
      <w:r w:rsidR="009225F3">
        <w:t>аны</w:t>
      </w:r>
      <w: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4.2.1 настоящих правил.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4.2.4. Сбор и вывоз отходов производства и потребления  бестарной системе в установленном порядке.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4.2.5. На территории общего пользования муниципального образования </w:t>
      </w:r>
      <w:r w:rsidR="009225F3">
        <w:t xml:space="preserve"> </w:t>
      </w:r>
      <w:r>
        <w:t xml:space="preserve"> </w:t>
      </w:r>
      <w:r w:rsidR="009225F3">
        <w:t xml:space="preserve"> </w:t>
      </w:r>
      <w:r>
        <w:t xml:space="preserve"> запре</w:t>
      </w:r>
      <w:r w:rsidR="009225F3">
        <w:t>щается</w:t>
      </w:r>
      <w:r>
        <w:t xml:space="preserve"> </w:t>
      </w:r>
      <w:r w:rsidR="009225F3">
        <w:t xml:space="preserve"> </w:t>
      </w:r>
      <w:r>
        <w:t xml:space="preserve"> сжигание отходов производства и потребления.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4.2.6. Организацию уборки территорий муниципального образования </w:t>
      </w:r>
      <w:r w:rsidR="009225F3">
        <w:t xml:space="preserve"> </w:t>
      </w:r>
      <w:r w:rsidR="0003622A">
        <w:t xml:space="preserve">осуществляют </w:t>
      </w:r>
      <w:r>
        <w:t xml:space="preserve">на основании </w:t>
      </w:r>
      <w:proofErr w:type="gramStart"/>
      <w:r>
        <w:t>использования показателей нормативных объемов образования отходов</w:t>
      </w:r>
      <w:proofErr w:type="gramEnd"/>
      <w:r>
        <w:t xml:space="preserve"> у их производителей.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</w:t>
      </w:r>
      <w:r w:rsidR="009225F3">
        <w:t xml:space="preserve"> </w:t>
      </w:r>
      <w:r>
        <w:t xml:space="preserve"> </w:t>
      </w:r>
      <w:r w:rsidR="009225F3">
        <w:t>осуществляются</w:t>
      </w:r>
      <w:r>
        <w:t xml:space="preserve"> указанным</w:t>
      </w:r>
      <w:r w:rsidR="009225F3">
        <w:t>и</w:t>
      </w:r>
      <w:r>
        <w:t xml:space="preserve"> организациям</w:t>
      </w:r>
      <w:r w:rsidR="009225F3">
        <w:t>и</w:t>
      </w:r>
      <w:r>
        <w:t xml:space="preserve"> и домовладельцам</w:t>
      </w:r>
      <w:r w:rsidR="009225F3">
        <w:t>и</w:t>
      </w:r>
      <w:r>
        <w:t>, а также иным</w:t>
      </w:r>
      <w:r w:rsidR="009225F3">
        <w:t>и</w:t>
      </w:r>
      <w:r>
        <w:t xml:space="preserve"> </w:t>
      </w:r>
      <w:r>
        <w:lastRenderedPageBreak/>
        <w:t>производителям</w:t>
      </w:r>
      <w:r w:rsidR="009225F3">
        <w:t>и</w:t>
      </w:r>
      <w:r>
        <w:t xml:space="preserve"> отходов производства и потребления самостоятельно либо на основании договоров со специализированными организациями.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Вывоз отходов, образовавшихся во время ремонта, </w:t>
      </w:r>
      <w:r w:rsidR="009225F3">
        <w:t xml:space="preserve"> </w:t>
      </w:r>
      <w:r>
        <w:t xml:space="preserve"> </w:t>
      </w:r>
      <w:r w:rsidR="009225F3">
        <w:t>осуществляется</w:t>
      </w:r>
      <w:r>
        <w:t xml:space="preserve"> в специально отведенные для этого места</w:t>
      </w:r>
      <w:r w:rsidR="009225F3">
        <w:t>,</w:t>
      </w:r>
      <w:r>
        <w:t xml:space="preserve"> </w:t>
      </w:r>
      <w:proofErr w:type="gramStart"/>
      <w:r>
        <w:t>лицам</w:t>
      </w:r>
      <w:proofErr w:type="gramEnd"/>
      <w:r w:rsidR="009225F3">
        <w:t xml:space="preserve"> </w:t>
      </w:r>
      <w:r>
        <w:t xml:space="preserve"> производившим этот ремонт, самостоятельно.</w:t>
      </w:r>
    </w:p>
    <w:p w:rsidR="00BC3E79" w:rsidRDefault="009225F3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4.2.8. </w:t>
      </w: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</w:t>
      </w:r>
      <w:proofErr w:type="gramEnd"/>
      <w:r>
        <w:t xml:space="preserve"> разделом 8 настоящих Методических рекомендаций.</w:t>
      </w:r>
    </w:p>
    <w:p w:rsidR="00BC3E79" w:rsidRDefault="009225F3" w:rsidP="009225F3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</w:t>
      </w:r>
      <w:r w:rsidR="00D427A9">
        <w:t>9</w:t>
      </w:r>
      <w:r>
        <w:t>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0</w:t>
      </w:r>
      <w:r>
        <w:t>. При уборке в ночное время следует принимать меры, предупреждающие шум.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Границ</w:t>
      </w:r>
      <w:r w:rsidR="009225F3">
        <w:t>а</w:t>
      </w:r>
      <w:r>
        <w:t xml:space="preserve"> прилегающих территорий </w:t>
      </w:r>
      <w:r w:rsidR="009225F3">
        <w:t xml:space="preserve"> </w:t>
      </w:r>
      <w:r>
        <w:t>определят</w:t>
      </w:r>
      <w:r w:rsidR="009225F3">
        <w:t>ся</w:t>
      </w:r>
      <w:r>
        <w:t>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на улицах с двухсторонней застройкой по длине занимаемого участка, по ширине - до оси проезжей части улицы;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за тротуаром;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ограждения стройки по всему периметру;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1</w:t>
      </w:r>
      <w:r>
        <w:t xml:space="preserve"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</w:t>
      </w:r>
      <w:r w:rsidR="009225F3">
        <w:t xml:space="preserve"> </w:t>
      </w:r>
      <w:r>
        <w:t xml:space="preserve"> возлага</w:t>
      </w:r>
      <w:r w:rsidR="009225F3">
        <w:t>ется</w:t>
      </w:r>
      <w:r>
        <w:t xml:space="preserve"> на организации, в чьей собственности находятся колонки.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2</w:t>
      </w:r>
      <w:r>
        <w:t xml:space="preserve">. Организацию работы по очистке и уборке территории рынков и прилегающих к ним территорий </w:t>
      </w:r>
      <w:r w:rsidR="009225F3">
        <w:t xml:space="preserve"> </w:t>
      </w:r>
      <w:r>
        <w:t xml:space="preserve"> возлагать на администрации рынков</w:t>
      </w:r>
      <w:r w:rsidR="009225F3">
        <w:t xml:space="preserve"> (организаторов рынка)</w:t>
      </w:r>
      <w:r>
        <w:t xml:space="preserve"> в соответствии с действующими санитарными нормами и правилами торговли на рынках.</w:t>
      </w:r>
    </w:p>
    <w:p w:rsidR="00BC3E79" w:rsidRDefault="009225F3" w:rsidP="00BC3E79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0B1D65">
        <w:t>Запрещается</w:t>
      </w:r>
      <w:r w:rsidR="00BC3E79">
        <w:t xml:space="preserve"> </w:t>
      </w:r>
      <w:r w:rsidR="000B1D65">
        <w:t xml:space="preserve"> </w:t>
      </w:r>
      <w:r w:rsidR="00BC3E79">
        <w:t xml:space="preserve"> установк</w:t>
      </w:r>
      <w:r w:rsidR="000B1D65">
        <w:t xml:space="preserve">а </w:t>
      </w:r>
      <w:r w:rsidR="00BC3E79"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="00D427A9">
        <w:t xml:space="preserve"> </w:t>
      </w:r>
    </w:p>
    <w:p w:rsidR="00BC3E79" w:rsidRDefault="000B1D65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3</w:t>
      </w:r>
      <w:r>
        <w:t>.</w:t>
      </w:r>
      <w:r w:rsidR="00BC3E79">
        <w:t xml:space="preserve"> </w:t>
      </w:r>
      <w:r>
        <w:t xml:space="preserve">  С</w:t>
      </w:r>
      <w:r w:rsidR="00BC3E79">
        <w:t>обственникам помещений обеспечивать подъезды непосредственно к мусоросборникам и выгребным ямам.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4</w:t>
      </w:r>
      <w:r>
        <w:t xml:space="preserve">. Очистку и уборку водосточных канав, лотков, труб, дренажей, предназначенных для отвода поверхностных и грунтовых вод из дворов, </w:t>
      </w:r>
      <w:r w:rsidR="000B1D65">
        <w:t xml:space="preserve"> </w:t>
      </w:r>
      <w:r>
        <w:t>производить лицам, указанным в пункте 8.2.1 настоящих Методических рекомендаций.</w:t>
      </w:r>
    </w:p>
    <w:p w:rsidR="00BC3E79" w:rsidRDefault="000B1D65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5</w:t>
      </w:r>
      <w:r>
        <w:t xml:space="preserve">. Содержание и эксплуатацию санкционированных мест хранения и утилизации отходов производства и потребления </w:t>
      </w:r>
      <w:r w:rsidR="000B1D65">
        <w:t xml:space="preserve"> </w:t>
      </w:r>
      <w:r>
        <w:t xml:space="preserve"> осуществля</w:t>
      </w:r>
      <w:r w:rsidR="000B1D65">
        <w:t>ется</w:t>
      </w:r>
      <w:r>
        <w:t xml:space="preserve"> в установленном порядке.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4.2.1</w:t>
      </w:r>
      <w:r w:rsidR="00D427A9">
        <w:t>6</w:t>
      </w:r>
      <w:r>
        <w:t xml:space="preserve">. 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="000B1D65">
        <w:t xml:space="preserve"> </w:t>
      </w:r>
      <w:r>
        <w:t xml:space="preserve"> осуществлять силами </w:t>
      </w:r>
      <w:r>
        <w:lastRenderedPageBreak/>
        <w:t>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уборку и очистку территорий </w:t>
      </w:r>
      <w:r w:rsidR="000B1D65">
        <w:t xml:space="preserve"> </w:t>
      </w:r>
      <w:r>
        <w:t xml:space="preserve"> осуществля</w:t>
      </w:r>
      <w:r w:rsidR="000B1D65">
        <w:t>ют</w:t>
      </w:r>
      <w:r>
        <w:t xml:space="preserve"> организации, с которой заключен договор об обеспечении сохранности и эксплуатации бесхозяйного имущества.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Складирование нечистот на проезжую часть улиц, тротуары и газоны </w:t>
      </w:r>
      <w:r w:rsidR="000B1D65">
        <w:t xml:space="preserve">  </w:t>
      </w:r>
      <w:r>
        <w:t xml:space="preserve"> запреща</w:t>
      </w:r>
      <w:r w:rsidR="000B1D65">
        <w:t>ется</w:t>
      </w:r>
      <w:r>
        <w:t>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</w:t>
      </w:r>
      <w:r w:rsidR="00D427A9">
        <w:t>17</w:t>
      </w:r>
      <w:r>
        <w:t xml:space="preserve">. Сбор брошенных на улицах предметов, создающих помехи дорожному движению, </w:t>
      </w:r>
      <w:r w:rsidR="000B1D65">
        <w:t xml:space="preserve"> </w:t>
      </w:r>
      <w:r>
        <w:t xml:space="preserve"> возлага</w:t>
      </w:r>
      <w:r w:rsidR="000B1D65">
        <w:t>ется</w:t>
      </w:r>
      <w:r>
        <w:t xml:space="preserve"> на организации, обслуживающие данные объекты.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4.2.</w:t>
      </w:r>
      <w:r w:rsidR="00D427A9">
        <w:t>18</w:t>
      </w:r>
      <w: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 w:rsidR="000B1D65">
        <w:t xml:space="preserve"> </w:t>
      </w:r>
      <w:r>
        <w:t xml:space="preserve"> осуществля</w:t>
      </w:r>
      <w:r w:rsidR="000B1D65">
        <w:t>ется</w:t>
      </w:r>
      <w:r>
        <w:t xml:space="preserve"> на основании постановления администрации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4.3. Особенности уборки территории в весенне-летний период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4.3.1. Весенне-летнюю уборку территории </w:t>
      </w:r>
      <w:r w:rsidR="000B1D65">
        <w:t xml:space="preserve"> </w:t>
      </w:r>
      <w:r>
        <w:t xml:space="preserve"> производить с 15 апреля по 15 октября и предусматривать </w:t>
      </w:r>
      <w:r w:rsidR="000B1D65">
        <w:t xml:space="preserve">санитарную очистку территорий </w:t>
      </w:r>
      <w:r>
        <w:t xml:space="preserve"> и подметание проезжей части улиц, тротуаров, площадей.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4.4. Особенности уборки территории в осенне-зимний период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4.4.1. Осенне-зимнюю уборку территории </w:t>
      </w:r>
      <w:r w:rsidR="000B1D65">
        <w:t xml:space="preserve"> </w:t>
      </w:r>
      <w:r>
        <w:t xml:space="preserve"> проводить с 15 октября по 15 апреля и предусматривать уборку и вывоз мусора, снега и льда, грязи, 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4.4.2. Укладку свежевыпавшего снега в валы и кучи следует разрешать на всех улицах, площадях,   с последующей вывозкой.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4.4.3. Очистку от снега крыш и удаление сосулек следует производить для обеспечения   мер безопасности граждан,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Снег, сброшенный с крыш, следует немедленно вывозить.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4.5. Порядок содержания элементов благоустройства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4.5.1. Общие требования к содержанию элементов благоустройства.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4.5.1.1. Содержание элементов благоустройства, включая работы по восстановлению и ремонту памятников, мемориалов, </w:t>
      </w:r>
      <w:r w:rsidR="000B1D65">
        <w:t xml:space="preserve"> </w:t>
      </w:r>
      <w:r>
        <w:t xml:space="preserve"> осуществля</w:t>
      </w:r>
      <w:r w:rsidR="000B1D65">
        <w:t>ются</w:t>
      </w:r>
      <w:r>
        <w:t xml:space="preserve"> физическим</w:t>
      </w:r>
      <w:r w:rsidR="000B1D65">
        <w:t>и</w:t>
      </w:r>
      <w:r>
        <w:t xml:space="preserve"> и (или) юридическим</w:t>
      </w:r>
      <w:r w:rsidR="000B1D65">
        <w:t>и</w:t>
      </w:r>
      <w:r>
        <w:t xml:space="preserve"> лицам</w:t>
      </w:r>
      <w:r w:rsidR="000B1D65">
        <w:t>и</w:t>
      </w:r>
      <w:r>
        <w:t>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Физическим</w:t>
      </w:r>
      <w:r w:rsidR="000B1D65">
        <w:t xml:space="preserve"> </w:t>
      </w:r>
      <w:r>
        <w:t xml:space="preserve"> и юридическим</w:t>
      </w:r>
      <w:r w:rsidR="000B1D65">
        <w:t xml:space="preserve"> </w:t>
      </w:r>
      <w:r>
        <w:t xml:space="preserve"> лицам следует </w:t>
      </w:r>
      <w:r w:rsidR="000B1D65">
        <w:t xml:space="preserve"> </w:t>
      </w:r>
      <w:r>
        <w:t xml:space="preserve"> осуществлять организацию содержания элементов благоустройства, расположенных на прилегающих территориях.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Организацию содержания иных элементов благоустройства следует </w:t>
      </w:r>
      <w:r w:rsidR="000B1D65">
        <w:t xml:space="preserve"> </w:t>
      </w:r>
      <w:r>
        <w:t>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4.5.1.2. Строительство и установку оград, заборов, газонных и тротуарных ограждений, киосков, палаток, павильонов, ларьков, стендов для объявлений и других </w:t>
      </w:r>
      <w:r>
        <w:lastRenderedPageBreak/>
        <w:t>устройств</w:t>
      </w:r>
      <w:r w:rsidR="000B1D65">
        <w:t>,</w:t>
      </w:r>
      <w:r>
        <w:t xml:space="preserve">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4.5.1.3. Расклейку газет, афиш, плакатов, различного рода объявлений и реклам </w:t>
      </w:r>
      <w:r w:rsidR="000B1D65">
        <w:t xml:space="preserve"> </w:t>
      </w:r>
      <w:r>
        <w:t xml:space="preserve"> разреша</w:t>
      </w:r>
      <w:r w:rsidR="000B1D65">
        <w:t xml:space="preserve">ется </w:t>
      </w:r>
      <w:r>
        <w:t>только на специально установленных стендах.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4.5.1.4.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4.5.2. Ремонт и содержание зданий и сооружений.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4.5.2.1. Эксплуатацию зданий и сооружений, их ремонт </w:t>
      </w:r>
      <w:r w:rsidR="000B1D65">
        <w:t xml:space="preserve"> </w:t>
      </w:r>
      <w:r>
        <w:t xml:space="preserve"> производить в соответствии с установленными правилами и нормами технической эксплуатации.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4.5.2.2. Текущий и капитальный ремонт, окраску фасадов зданий и сооружений </w:t>
      </w:r>
      <w:r w:rsidR="000B1D65">
        <w:t xml:space="preserve"> </w:t>
      </w:r>
      <w:r>
        <w:t xml:space="preserve">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BC3E79" w:rsidRDefault="000B1D65" w:rsidP="00BC3E79">
      <w:pPr>
        <w:autoSpaceDE w:val="0"/>
        <w:autoSpaceDN w:val="0"/>
        <w:adjustRightInd w:val="0"/>
        <w:ind w:firstLine="540"/>
        <w:jc w:val="both"/>
      </w:pPr>
      <w:r>
        <w:t>4.5.2.3</w:t>
      </w:r>
      <w:r w:rsidR="00D427A9">
        <w:t>.</w:t>
      </w:r>
      <w:r w:rsidR="00BC3E79">
        <w:t xml:space="preserve"> </w:t>
      </w:r>
      <w:r>
        <w:t>З</w:t>
      </w:r>
      <w:r w:rsidR="00BC3E79">
        <w:t>апреща</w:t>
      </w:r>
      <w:r>
        <w:t>ется</w:t>
      </w:r>
      <w:r w:rsidR="00BC3E79"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4.5.2.4.  </w:t>
      </w:r>
      <w:r w:rsidR="000B1D65">
        <w:t>З</w:t>
      </w:r>
      <w:r>
        <w:t>апреща</w:t>
      </w:r>
      <w:r w:rsidR="000B1D65">
        <w:t>ется</w:t>
      </w:r>
      <w: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4.5.2.5. </w:t>
      </w:r>
      <w:r w:rsidR="000B1D65">
        <w:t xml:space="preserve"> </w:t>
      </w:r>
      <w:r>
        <w:t xml:space="preserve"> </w:t>
      </w:r>
      <w:r w:rsidR="000B1D65">
        <w:t>У</w:t>
      </w:r>
      <w:r>
        <w:t>станов</w:t>
      </w:r>
      <w:r w:rsidR="00D427A9">
        <w:t>ить</w:t>
      </w:r>
      <w:r>
        <w:t xml:space="preserve"> указател</w:t>
      </w:r>
      <w:r w:rsidR="000B1D65">
        <w:t>и</w:t>
      </w:r>
      <w:r>
        <w:t xml:space="preserve">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4.6. Работы по озеленению территорий и содержанию</w:t>
      </w:r>
    </w:p>
    <w:p w:rsidR="00BC3E79" w:rsidRDefault="00BC3E79" w:rsidP="00BC3E79">
      <w:pPr>
        <w:autoSpaceDE w:val="0"/>
        <w:autoSpaceDN w:val="0"/>
        <w:adjustRightInd w:val="0"/>
        <w:jc w:val="center"/>
      </w:pPr>
      <w:r>
        <w:t>зеленых насаждений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4.6.1. Физическим и юридическим лицам, в собственности или в пользовании которых находятся земельные участки, </w:t>
      </w:r>
      <w:r w:rsidR="00D427A9">
        <w:t xml:space="preserve"> </w:t>
      </w:r>
      <w: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4.6.2. Лицам, указанным в пунктах 4.6.1   настоящих норм и правил, рекомендуется: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проводить своевременный ремонт ограждений зеленых насаждений.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4.6.3. На площадях зеленых насаждений рекомендуется установить запрет на следующее: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ломать деревья, кустарники, сучья и ветви, срывать листья и цветы, сбивать и собирать плоды;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lastRenderedPageBreak/>
        <w:t>-   разводить костры;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засорять газоны, цветники, дорожки;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портить скульптуры, скамейки, ограды;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ездить на велосипедах, мотоциклах, лошадях, тракторах и автомашинах;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парковать автотранспортные средства на газонах;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пасти скот;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добывать растительную землю, песок и производить другие раскопки;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- выгуливать и отпускать с поводка собак в парках, </w:t>
      </w:r>
      <w:r w:rsidR="00D427A9">
        <w:t xml:space="preserve"> </w:t>
      </w:r>
      <w:r>
        <w:t xml:space="preserve"> и иных территориях зеленых насаждений;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сжигать листву и мусор на территории общего пользования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4.6.4.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4.7. Содержание и эксплуатация дорог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4.7.1. С целью сохранения дорожных покрытий на территории муниципального образования следует запрещать: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подвоз груза волоком;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4.8. Освещение территории муниципальных образований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lastRenderedPageBreak/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4.8.2. Освещение территории муниципального образования </w:t>
      </w:r>
      <w:r w:rsidR="00D427A9">
        <w:t xml:space="preserve"> </w:t>
      </w:r>
      <w:r>
        <w:t xml:space="preserve"> осуществлять </w:t>
      </w:r>
      <w:proofErr w:type="spellStart"/>
      <w:r>
        <w:t>энергоснабжающим</w:t>
      </w:r>
      <w:proofErr w:type="spellEnd"/>
      <w: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BC3E79" w:rsidRDefault="00BC3E79" w:rsidP="00D427A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D427A9">
      <w:pPr>
        <w:autoSpaceDE w:val="0"/>
        <w:autoSpaceDN w:val="0"/>
        <w:adjustRightInd w:val="0"/>
        <w:ind w:firstLine="540"/>
        <w:jc w:val="both"/>
      </w:pP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4.9. Содержание животных в муниципальном образовании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E77071" w:rsidP="00BC3E79">
      <w:pPr>
        <w:autoSpaceDE w:val="0"/>
        <w:autoSpaceDN w:val="0"/>
        <w:adjustRightInd w:val="0"/>
        <w:ind w:firstLine="540"/>
        <w:jc w:val="both"/>
      </w:pPr>
      <w:r>
        <w:t>4.9</w:t>
      </w:r>
      <w:r w:rsidR="00BC3E79">
        <w:t xml:space="preserve">.1. Владельцам животных </w:t>
      </w:r>
      <w:r w:rsidR="00D427A9">
        <w:t xml:space="preserve"> </w:t>
      </w:r>
      <w:r w:rsidR="00BC3E79">
        <w:t xml:space="preserve">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C3E79" w:rsidRDefault="00E77071" w:rsidP="00BC3E79">
      <w:pPr>
        <w:autoSpaceDE w:val="0"/>
        <w:autoSpaceDN w:val="0"/>
        <w:adjustRightInd w:val="0"/>
        <w:ind w:firstLine="540"/>
        <w:jc w:val="both"/>
      </w:pPr>
      <w:r>
        <w:t>4.9</w:t>
      </w:r>
      <w:r w:rsidR="00D427A9">
        <w:t>.2.</w:t>
      </w:r>
      <w:r w:rsidR="00BC3E79">
        <w:t xml:space="preserve"> </w:t>
      </w:r>
      <w:r w:rsidR="00D427A9">
        <w:t>Н</w:t>
      </w:r>
      <w:r w:rsidR="00BC3E79">
        <w:t xml:space="preserve">е допускать содержание домашних животных </w:t>
      </w:r>
      <w:r w:rsidR="00D427A9">
        <w:t xml:space="preserve"> </w:t>
      </w:r>
      <w:r w:rsidR="00BC3E79">
        <w:t xml:space="preserve"> в местах общего пользования многоквартирных жилых домов.</w:t>
      </w:r>
    </w:p>
    <w:p w:rsidR="00BC3E79" w:rsidRDefault="00E77071" w:rsidP="00BC3E79">
      <w:pPr>
        <w:autoSpaceDE w:val="0"/>
        <w:autoSpaceDN w:val="0"/>
        <w:adjustRightInd w:val="0"/>
        <w:ind w:firstLine="540"/>
        <w:jc w:val="both"/>
      </w:pPr>
      <w:r>
        <w:t>4.9</w:t>
      </w:r>
      <w:r w:rsidR="00BC3E79">
        <w:t>.3. Следует запрещать передвижение сельскохозяйственных животных на территории муниципального образования без сопровождающих лиц.</w:t>
      </w:r>
    </w:p>
    <w:p w:rsidR="00BC3E79" w:rsidRDefault="00E77071" w:rsidP="00BC3E79">
      <w:pPr>
        <w:autoSpaceDE w:val="0"/>
        <w:autoSpaceDN w:val="0"/>
        <w:adjustRightInd w:val="0"/>
        <w:ind w:firstLine="540"/>
        <w:jc w:val="both"/>
      </w:pPr>
      <w:r>
        <w:t>4</w:t>
      </w:r>
      <w:r w:rsidR="00BC3E79">
        <w:t>.</w:t>
      </w:r>
      <w:r>
        <w:t>9</w:t>
      </w:r>
      <w:r w:rsidR="00BC3E79">
        <w:t xml:space="preserve">.4. Выпас сельскохозяйственных животных </w:t>
      </w:r>
      <w:r w:rsidR="00D427A9">
        <w:t xml:space="preserve"> </w:t>
      </w:r>
      <w:r w:rsidR="00BC3E79">
        <w:t xml:space="preserve">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.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C3E79" w:rsidRDefault="00BC3E79" w:rsidP="00BC3E79">
      <w:pPr>
        <w:autoSpaceDE w:val="0"/>
        <w:autoSpaceDN w:val="0"/>
        <w:adjustRightInd w:val="0"/>
        <w:jc w:val="center"/>
        <w:outlineLvl w:val="2"/>
      </w:pPr>
      <w:r>
        <w:t>4.10. Праздничное оформление территории</w:t>
      </w:r>
    </w:p>
    <w:p w:rsidR="00BC3E79" w:rsidRDefault="00BC3E79" w:rsidP="00BC3E79">
      <w:pPr>
        <w:autoSpaceDE w:val="0"/>
        <w:autoSpaceDN w:val="0"/>
        <w:adjustRightInd w:val="0"/>
        <w:jc w:val="center"/>
      </w:pP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4.10.1. Праздничное оформление территории муниципального образования </w:t>
      </w:r>
      <w:r w:rsidR="00D427A9">
        <w:t xml:space="preserve"> </w:t>
      </w:r>
      <w:r>
        <w:t>выполня</w:t>
      </w:r>
      <w:r w:rsidR="00D427A9">
        <w:t>ется</w:t>
      </w:r>
      <w:r>
        <w:t xml:space="preserve"> по решению администрации муниципального образования на период проведения государственных и  сельских</w:t>
      </w:r>
      <w:r w:rsidR="00D427A9">
        <w:t xml:space="preserve"> </w:t>
      </w:r>
      <w:r>
        <w:t xml:space="preserve"> праздников, мероприятий, связанных со знаменательными событиями.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>4.10.2. Работы, связанные с проведением 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4.11.3. </w:t>
      </w:r>
      <w:proofErr w:type="gramStart"/>
      <w: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4.12.4.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администрацией муниципального образования.</w:t>
      </w:r>
    </w:p>
    <w:p w:rsidR="00BC3E79" w:rsidRDefault="00BC3E79" w:rsidP="00BC3E7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A4495" w:rsidRDefault="00850C02" w:rsidP="00850C02">
      <w:pPr>
        <w:jc w:val="center"/>
      </w:pPr>
      <w:r>
        <w:t>Раздел 5</w:t>
      </w:r>
      <w:r w:rsidR="00AA4495">
        <w:t xml:space="preserve">. </w:t>
      </w:r>
      <w:r>
        <w:t>ИСТОЧНИКИ ФИНАНСИРОВАНИЯ ДЕЯТЕЛЬНОСТИ ПО БЛАГОУСТРОЙСТВУ</w:t>
      </w:r>
    </w:p>
    <w:p w:rsidR="00850C02" w:rsidRDefault="00850C02" w:rsidP="00850C02">
      <w:pPr>
        <w:jc w:val="center"/>
      </w:pPr>
    </w:p>
    <w:p w:rsidR="00AA4495" w:rsidRDefault="00850C02" w:rsidP="00AA4495">
      <w:pPr>
        <w:jc w:val="both"/>
      </w:pPr>
      <w:r>
        <w:t xml:space="preserve">5.1. </w:t>
      </w:r>
      <w:r w:rsidR="00AA4495">
        <w:t>Финансирование деятельности по благоустройству осуществляется за счет: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собственных финансовых ресурсов граждан и юридических лиц, в том числе средств заказчика, инвестора, застройщиков;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средств бюджетов муниципальных образований;</w:t>
      </w:r>
    </w:p>
    <w:p w:rsidR="00AA4495" w:rsidRDefault="00AA4495" w:rsidP="00AA4495">
      <w:pPr>
        <w:numPr>
          <w:ilvl w:val="0"/>
          <w:numId w:val="2"/>
        </w:numPr>
        <w:jc w:val="both"/>
      </w:pPr>
      <w:r>
        <w:t>иных источников в соответствии с действующим законодательством;</w:t>
      </w:r>
    </w:p>
    <w:p w:rsidR="00AA4495" w:rsidRDefault="00AA4495" w:rsidP="00BC3E79">
      <w:pPr>
        <w:autoSpaceDE w:val="0"/>
        <w:autoSpaceDN w:val="0"/>
        <w:adjustRightInd w:val="0"/>
        <w:ind w:firstLine="540"/>
        <w:jc w:val="both"/>
      </w:pPr>
    </w:p>
    <w:p w:rsidR="00850C02" w:rsidRDefault="00850C02" w:rsidP="00850C02">
      <w:pPr>
        <w:jc w:val="center"/>
      </w:pPr>
      <w:r>
        <w:t xml:space="preserve"> </w:t>
      </w:r>
    </w:p>
    <w:p w:rsidR="003F2767" w:rsidRDefault="00850C02" w:rsidP="00850C02">
      <w:pPr>
        <w:jc w:val="center"/>
      </w:pPr>
      <w:r>
        <w:t>Раздел 6</w:t>
      </w:r>
      <w:r w:rsidR="003F2767">
        <w:t xml:space="preserve">. </w:t>
      </w:r>
      <w:r>
        <w:t>ОБЯЗАТЕЛЬНЫЕ НОРМАТИВЫ И ДОКУМЕНТАЦИИ ПО БЛАГОУСТРОЙСТВУ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  <w:t xml:space="preserve">Благоустройство территорий населенных пунктов </w:t>
      </w:r>
      <w:proofErr w:type="spellStart"/>
      <w:r>
        <w:t>Киндальского</w:t>
      </w:r>
      <w:proofErr w:type="spellEnd"/>
      <w:r>
        <w:t xml:space="preserve"> поселения осуществляется только на </w:t>
      </w:r>
      <w:proofErr w:type="gramStart"/>
      <w:r>
        <w:t>основе</w:t>
      </w:r>
      <w:proofErr w:type="gramEnd"/>
      <w:r>
        <w:t xml:space="preserve"> утвержденной в установленном порядке градостроительной документации, разработанной с применением установленных градостроительных нормативов, государственных стандартов и технических условий.</w:t>
      </w:r>
    </w:p>
    <w:p w:rsidR="003F2767" w:rsidRDefault="003F2767" w:rsidP="003F2767">
      <w:pPr>
        <w:jc w:val="both"/>
      </w:pPr>
    </w:p>
    <w:p w:rsidR="003F2767" w:rsidRDefault="00850C02" w:rsidP="00850C02">
      <w:pPr>
        <w:jc w:val="center"/>
      </w:pPr>
      <w:r>
        <w:t>Раздел 7. ОТВЕТСТВЕННОСТЬ ЗА НАРУШЕНИЕ ЗАКОНОДАТЕЛЬСТВА В СФЕРЕ БЛАГОУСТРОЙСТВА</w:t>
      </w:r>
    </w:p>
    <w:p w:rsidR="003F2767" w:rsidRDefault="003F2767" w:rsidP="003F2767">
      <w:pPr>
        <w:jc w:val="both"/>
      </w:pPr>
    </w:p>
    <w:p w:rsidR="003F2767" w:rsidRDefault="00850C02" w:rsidP="003F2767">
      <w:pPr>
        <w:jc w:val="both"/>
      </w:pPr>
      <w:r>
        <w:t xml:space="preserve"> 7.</w:t>
      </w:r>
      <w:r w:rsidR="003F2767">
        <w:t>1. Правонарушение в сфере благоустройства и ответственность за его совершение.</w:t>
      </w:r>
    </w:p>
    <w:p w:rsidR="003F2767" w:rsidRDefault="003F2767" w:rsidP="003F2767">
      <w:pPr>
        <w:jc w:val="both"/>
      </w:pP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>Правонарушением в сфере благоустройства признается посягающие на интересы общества противоправное, виновное (умышленное или неосторожное) действие  или бездействие в сфере благоустройства, за которое действующим федеральным законодательством и настоящим Положением  предусмотрена административная ответственность.</w:t>
      </w: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>Должностные лица и граждане, допустившие правонарушения в сфере благоустройства, привлекаются к административной ответственности.</w:t>
      </w: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 xml:space="preserve">Привлечение к административной ответственности не освобождает виновных от  возмещения причиненного ущерба либо выполнения предписаний органов, осуществляющих </w:t>
      </w:r>
      <w:proofErr w:type="gramStart"/>
      <w:r>
        <w:t>контроль за</w:t>
      </w:r>
      <w:proofErr w:type="gramEnd"/>
      <w:r>
        <w:t xml:space="preserve"> деятельностью по благоустройству. Возмещение материального и морального ущерба, причиненного административным правонарушением, решается в порядке гражданского судопроизводства.</w:t>
      </w: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 xml:space="preserve">Руководители организаций вправе налагать дисциплинарные взыскания, предусмотренные действующим законодательством, на своих работников и должностных лиц, совершивших правонарушение в сфере благоустройства и не привлеченных к иным видам ответственности, по представлению органов и должностных лиц, на которых возложены полномочия по </w:t>
      </w:r>
      <w:proofErr w:type="gramStart"/>
      <w:r>
        <w:t>контролю за</w:t>
      </w:r>
      <w:proofErr w:type="gramEnd"/>
      <w:r>
        <w:t xml:space="preserve"> деятельностью по благоустройству.</w:t>
      </w: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 xml:space="preserve">при исчислении штрафов, взыскиваемых в соответствии с настоящим Законом, применяется минимальный </w:t>
      </w:r>
      <w:proofErr w:type="gramStart"/>
      <w:r>
        <w:t>размер оплаты труда</w:t>
      </w:r>
      <w:proofErr w:type="gramEnd"/>
      <w:r>
        <w:t>, установленный федеральным законодательством для расчета административных взысканий.</w:t>
      </w: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>За правонарушения в сфере благоустройства, предусмотренные настоящим Положением, органы, налагающие административные взыскания, с учетом обстоятельств, при которых совершено правонарушение, личности правонарушителя, его материального положения, вправе применить меру  административной ответственности – предупреждение.</w:t>
      </w:r>
    </w:p>
    <w:p w:rsidR="003F2767" w:rsidRDefault="003F2767" w:rsidP="003853ED">
      <w:pPr>
        <w:pStyle w:val="a4"/>
        <w:numPr>
          <w:ilvl w:val="2"/>
          <w:numId w:val="13"/>
        </w:numPr>
        <w:jc w:val="both"/>
      </w:pPr>
      <w:r>
        <w:t xml:space="preserve">Административная ответственность в виде штрафов за правонарушения, предусмотренные разделом настоящего Положения, наступает после принятия и официального обнародования органами местного самоуправления </w:t>
      </w:r>
      <w:proofErr w:type="spellStart"/>
      <w:r>
        <w:t>Киндальского</w:t>
      </w:r>
      <w:proofErr w:type="spellEnd"/>
      <w:r>
        <w:t xml:space="preserve"> сельского поселения соответствующих положений (правил) либо отдельных решений, регулирующих на своей территории деятельность по благоустройству. Данные правовые акты органов местного самоуправления должны содержать: </w:t>
      </w:r>
    </w:p>
    <w:p w:rsidR="003F2767" w:rsidRDefault="003F2767" w:rsidP="003F2767">
      <w:pPr>
        <w:numPr>
          <w:ilvl w:val="0"/>
          <w:numId w:val="2"/>
        </w:numPr>
        <w:jc w:val="both"/>
      </w:pPr>
      <w:r>
        <w:t>конкретные обязанности граждан и должностных лиц организаций любых организационно-правовых форм и форм собственности в области благоустройства, несоблюдение которых влечет их ответственность;</w:t>
      </w:r>
    </w:p>
    <w:p w:rsidR="003F2767" w:rsidRDefault="003F2767" w:rsidP="003F2767">
      <w:pPr>
        <w:numPr>
          <w:ilvl w:val="0"/>
          <w:numId w:val="2"/>
        </w:numPr>
        <w:jc w:val="both"/>
      </w:pPr>
      <w:r>
        <w:t xml:space="preserve">перечень органов, должностных лиц, осуществляющих </w:t>
      </w:r>
      <w:proofErr w:type="gramStart"/>
      <w:r>
        <w:t>контроль за</w:t>
      </w:r>
      <w:proofErr w:type="gramEnd"/>
      <w:r>
        <w:t xml:space="preserve"> деятельностью по благоустройству.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7.2</w:t>
      </w:r>
      <w:r w:rsidR="003F2767">
        <w:t>. Административная ответственность лиц, повторно подвергшихся взысканию на одно из нарушений, предусмотренных данным положением, в течени</w:t>
      </w:r>
      <w:proofErr w:type="gramStart"/>
      <w:r w:rsidR="003F2767">
        <w:t>и</w:t>
      </w:r>
      <w:proofErr w:type="gramEnd"/>
      <w:r w:rsidR="003F2767">
        <w:t xml:space="preserve"> одного года.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E77071">
        <w:t>7.2.1.Лица</w:t>
      </w:r>
      <w:r>
        <w:t>, которые в течени</w:t>
      </w:r>
      <w:r w:rsidR="003853ED">
        <w:t>е</w:t>
      </w:r>
      <w:r>
        <w:t xml:space="preserve"> года уже подвергались административному взысканию за одно из нарушений, предусмотренное настоящим положением, привлекаются повторно к административной  ответственности в виде  штрафа в размере от трех до пяти минимальных </w:t>
      </w:r>
      <w:proofErr w:type="gramStart"/>
      <w:r>
        <w:t>размеров оплаты труда</w:t>
      </w:r>
      <w:proofErr w:type="gramEnd"/>
      <w:r>
        <w:t xml:space="preserve"> – для граждан и от десяти  до двадцати минимальных размеров оплаты труда – для должностных лиц.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3853ED">
        <w:t>7.3</w:t>
      </w:r>
      <w:r>
        <w:t xml:space="preserve">. Административные правонарушения и  административная ответственность в области строительства и благоустройства. 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7.3</w:t>
      </w:r>
      <w:r w:rsidR="003F2767">
        <w:t>.</w:t>
      </w:r>
      <w:r>
        <w:t>1.</w:t>
      </w:r>
      <w:r w:rsidR="003F2767">
        <w:t xml:space="preserve"> Нарушение архитектурного облика и технического состояния  жилых домов, зданий и сооружений.</w:t>
      </w:r>
    </w:p>
    <w:p w:rsidR="003F2767" w:rsidRDefault="003F2767" w:rsidP="003F2767">
      <w:pPr>
        <w:jc w:val="both"/>
      </w:pPr>
      <w:r>
        <w:tab/>
        <w:t>Нарушение архитектурного облика и технического состояния жилых домов, зданий, инженерных сооружений, рекламных щитов, ограждений и других объектов влечет наложение штрафа на должностные лица в размере десяти минимальных размеров оплаты труда, на граждан –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7.4</w:t>
      </w:r>
      <w:r w:rsidR="003F2767">
        <w:t>. Нарушение установленного порядка переоборудования зданий и  сооружений, их повреждения и самовольный снос.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E77071">
        <w:t>7.4.1.</w:t>
      </w:r>
      <w:r>
        <w:t xml:space="preserve">Нарушение установленного порядка переоборудования, перепланировки фасадов, внешних конструктивных элементов зданий и сооружений, в том числе переоборудование или перепланировка  без соответствующего разрешения органов местного  самоуправления, их повреждение и самовольных снос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- 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7.5</w:t>
      </w:r>
      <w:r w:rsidR="003F2767">
        <w:t>. Нарушение установленного организационно-правого  порядка строительства, установки и приемки в эксплуатацию объектов коммунального назначения.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proofErr w:type="gramStart"/>
      <w:r w:rsidR="00E77071">
        <w:t>7.5.1.</w:t>
      </w:r>
      <w:r>
        <w:t xml:space="preserve">Несоблюдение утвержденной документации, нарушение установленного организационно-правого порядка строительства, установки и приемки в эксплуатацию киосков, гаражей, открытых стоянок для автомобильного транспорта, торговых палаток, рынков, малых архитектурных форм и других объектов коммунального назначения влечет наложение штрафа на должностных лиц в размере десяти минимальных размеров оплаты труда, на граждан – трех  минимальных размеров оплаты  труда. </w:t>
      </w:r>
      <w:proofErr w:type="gramEnd"/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7.6</w:t>
      </w:r>
      <w:r w:rsidR="003F2767">
        <w:t>. Нарушение санитарных норм и правил при строительстве.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E77071">
        <w:t>7.6.1.</w:t>
      </w:r>
      <w:r>
        <w:t>Нарушение санитарных норм и правил при строительстве жилых домов, зданий, сооружений, объектов коммунального назначения, в том числе  непринятие мер по восстановлению в установленный срок нарушенного благоустройства и вывозу мусора, влечет наложение штрафа на должностных лиц в размере десяти минимальных размеров оплаты  труда, на граждан – трех минимальных размеров  оплаты труда.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7.7</w:t>
      </w:r>
      <w:r w:rsidR="003F2767">
        <w:t>. Отсутствие вывесок и указателей на жилых домах, зданиях и сооружений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lastRenderedPageBreak/>
        <w:tab/>
      </w:r>
      <w:r w:rsidR="00E77071">
        <w:t>7.7.1.</w:t>
      </w:r>
      <w:r>
        <w:t xml:space="preserve">Отсутствие вывесок, указателей улиц, номерных знаков домов, зданий и  сооружений, где указанные трафаретные надписи должны иметь место, влечет наложение штрафа на должностных лиц в размере восьми минимальных </w:t>
      </w:r>
      <w:proofErr w:type="gramStart"/>
      <w:r>
        <w:t>размеров оплаты  труда</w:t>
      </w:r>
      <w:proofErr w:type="gramEnd"/>
      <w:r>
        <w:t>.</w:t>
      </w:r>
    </w:p>
    <w:p w:rsidR="003F2767" w:rsidRDefault="003F2767" w:rsidP="003F2767">
      <w:pPr>
        <w:jc w:val="both"/>
      </w:pPr>
      <w:r>
        <w:tab/>
      </w:r>
      <w:r w:rsidR="00E77071">
        <w:t>7.7.2.</w:t>
      </w:r>
      <w:r>
        <w:t xml:space="preserve">Повреждение вывесок, указателей улиц, номерных знаков, зданий и сооружений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7.8</w:t>
      </w:r>
      <w:r w:rsidR="003F2767">
        <w:t>. Нарушение порядка оформления, установки и размещения рекламы, указателей, вывесок, объявлений, афиш.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E77071">
        <w:t>7.8.1.</w:t>
      </w:r>
      <w:r>
        <w:t xml:space="preserve">Нарушение порядка оформления, установки и  размещения световой, и иной рекламы, указателей, вывесок, афиш, объявлений влечет наложение штрафа на должностных лиц в размере восьми минимальных </w:t>
      </w:r>
      <w:proofErr w:type="gramStart"/>
      <w:r>
        <w:t>размеров оплаты труда</w:t>
      </w:r>
      <w:proofErr w:type="gramEnd"/>
      <w:r>
        <w:t xml:space="preserve">. На граждан -  трех минимальных </w:t>
      </w:r>
      <w:proofErr w:type="gramStart"/>
      <w:r>
        <w:t>размеров оплаты труда</w:t>
      </w:r>
      <w:proofErr w:type="gramEnd"/>
      <w:r>
        <w:t xml:space="preserve">. 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7.9</w:t>
      </w:r>
      <w:r w:rsidR="003F2767">
        <w:t>. Ликвидация аварий на участках водопровода, теплосети с нарушением сроков и (или) без уведомления соответствующих органов и служб.</w:t>
      </w:r>
    </w:p>
    <w:p w:rsidR="003F2767" w:rsidRDefault="003F2767" w:rsidP="003F2767">
      <w:pPr>
        <w:jc w:val="both"/>
      </w:pPr>
      <w:r>
        <w:tab/>
      </w:r>
      <w:r w:rsidR="00E77071">
        <w:t>7.9.1.</w:t>
      </w:r>
      <w:r>
        <w:t xml:space="preserve">Нарушение сроков, установленных уполномоченными на то органами, по ликвидации аварий на участках водопровода, теплосети, приводящих к утечке воды, пара, затоплению прилежащих территорий, подвальных помещений, дорог, разрушению грунта, образованию наледи в зимнее время,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3F2767" w:rsidRDefault="003F2767" w:rsidP="003F2767">
      <w:pPr>
        <w:jc w:val="both"/>
      </w:pPr>
      <w:r>
        <w:tab/>
      </w:r>
      <w:r w:rsidR="00E77071">
        <w:t>7.9.2.</w:t>
      </w:r>
      <w:r>
        <w:t xml:space="preserve">Начало  работ по ликвидации аварии без уведомления соответствующих органов и служб в течение 8 часов  влечет наложение штрафа на должностных лиц в размере пяти минимальных </w:t>
      </w:r>
      <w:proofErr w:type="gramStart"/>
      <w:r>
        <w:t>размеров оплаты труда</w:t>
      </w:r>
      <w:proofErr w:type="gramEnd"/>
      <w:r>
        <w:t xml:space="preserve">, на граждан – двух минимальных размеров оплаты труда. </w:t>
      </w:r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7.10</w:t>
      </w:r>
      <w:r w:rsidR="003F2767">
        <w:t>. Несвоевременное проведение ремонтных работ.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proofErr w:type="gramStart"/>
      <w:r>
        <w:t>Невыполнение или выполнение с нарушением установленных органами местного самоуправления сроков профилактических мероприятий, работ по ремонту зданий, жилых домов, сооружений, приводящие к угрозе их обвала, разрушения, затопления, нарушению предусмотренного нормативно-техническими требованиями режима функционирования и эксплуатации, влечет наложение штрафа на должностных лиц в размере десяти минимальных размеров оплаты труда, на граждан – трех минимальных размеров оплаты труда.</w:t>
      </w:r>
      <w:proofErr w:type="gramEnd"/>
    </w:p>
    <w:p w:rsidR="003F2767" w:rsidRDefault="003F2767" w:rsidP="003F2767">
      <w:pPr>
        <w:jc w:val="both"/>
      </w:pPr>
    </w:p>
    <w:p w:rsidR="003F2767" w:rsidRDefault="003853ED" w:rsidP="003F2767">
      <w:pPr>
        <w:jc w:val="both"/>
      </w:pPr>
      <w:r>
        <w:t>7.11</w:t>
      </w:r>
      <w:r w:rsidR="003F2767">
        <w:t>. Невыполнение или выполнение с нарушением сроков работ по  подготовке зданий, жилых домов и сооружений к сезонной эксплуатации.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  <w:t>Невыполнение или выполнение с нарушением установленных органами местного самоуправления сроков по подготовке к сезонной эксплуатации зданий, жилых домов, инженерных сооружений и коммуникаций, объектов коммунального назначения влечет наложение штрафа на должностных лиц в размере десяти минимальных размеров оплаты труда.</w:t>
      </w:r>
    </w:p>
    <w:p w:rsidR="003F2767" w:rsidRDefault="003853ED" w:rsidP="003F2767">
      <w:pPr>
        <w:jc w:val="both"/>
      </w:pPr>
      <w:r>
        <w:t>7.12</w:t>
      </w:r>
      <w:r w:rsidR="003F2767">
        <w:t>. Нарушение правил содержания устройств наружного освещения.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  <w:t xml:space="preserve">Нарушение правил содержания устройств наружного освещения улиц, дворов, номерных знаков домов влечет наложение штрафа на должностных лиц в размере десяти  минимальных  </w:t>
      </w:r>
      <w:proofErr w:type="gramStart"/>
      <w:r>
        <w:t>размеров  оплаты труда</w:t>
      </w:r>
      <w:proofErr w:type="gramEnd"/>
      <w:r>
        <w:t>, на граждан – трех минимальных размеров оплаты труда.</w:t>
      </w:r>
    </w:p>
    <w:p w:rsidR="003F2767" w:rsidRDefault="003853ED" w:rsidP="003F2767">
      <w:pPr>
        <w:jc w:val="both"/>
      </w:pPr>
      <w:r>
        <w:t>7.13</w:t>
      </w:r>
      <w:r w:rsidR="003F2767">
        <w:t>. Повреждение инженерных сетей и сооружений.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  <w:t xml:space="preserve">Повреждение сетей тепло- и  водоснабжения, канализации, устройств газового хозяйства, линий связи, радио и телевидения, а также </w:t>
      </w:r>
      <w:proofErr w:type="spellStart"/>
      <w:r>
        <w:t>необеспечение</w:t>
      </w:r>
      <w:proofErr w:type="spellEnd"/>
      <w:r>
        <w:t xml:space="preserve">  сохранности указанных объектов влечет наложение штрафа на должностных лиц в размере десяти минимальных размеров оплаты труда, на граждан – трех минимальных размеров оплаты труда.  </w:t>
      </w:r>
    </w:p>
    <w:p w:rsidR="003F2767" w:rsidRDefault="003F2767" w:rsidP="003F2767">
      <w:pPr>
        <w:jc w:val="both"/>
      </w:pPr>
    </w:p>
    <w:p w:rsidR="003F2767" w:rsidRDefault="003853ED" w:rsidP="003853ED">
      <w:pPr>
        <w:jc w:val="center"/>
      </w:pPr>
      <w:r>
        <w:t>Раздел 8.</w:t>
      </w:r>
      <w:r w:rsidR="003F2767">
        <w:t xml:space="preserve">  </w:t>
      </w:r>
      <w:r>
        <w:t>АДМИНИСТРАТИВНАЯ ОТВЕТСТВЕННОСТЬ ЗА НАРУШЕНИЕ ПРАВИЛ СОДЕРЖАНИЯ ТЕРРИТОРИЙ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 xml:space="preserve">8.1. </w:t>
      </w:r>
      <w:r w:rsidR="003F2767">
        <w:t xml:space="preserve"> Нарушение правил содержания территорий. 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proofErr w:type="gramStart"/>
      <w:r w:rsidR="00A63056">
        <w:t>8.1.1.</w:t>
      </w:r>
      <w:r>
        <w:t>Нарушение правил  по санитарному содержанию придомовых территорий; по уборке дворовых территорий, дорог, улиц, тротуаров от мусора пыли, грязи, снега, прочих отходов; по очистке крыш домов от снега и ледяных образований влечет наложение  штрафа на должностных лиц в размере десяти минимальных размеров оплаты труда, на граждан – трех минимальных размеров оплаты труда.</w:t>
      </w:r>
      <w:proofErr w:type="gramEnd"/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8.2</w:t>
      </w:r>
      <w:r w:rsidR="003F2767">
        <w:t>. Сброс мусора, промышленных отходов, грунта, снега в не установленных местах.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8.2.1.</w:t>
      </w:r>
      <w:r>
        <w:t xml:space="preserve">Сброс бытового и строительного мусора, промышленных отходов, грунта и снега в не установленных местах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8.3</w:t>
      </w:r>
      <w:r w:rsidR="003F2767">
        <w:t>. Нарушение установленного порядка вывоза мусора и утилизации отходов.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8.3.1.</w:t>
      </w:r>
      <w:r>
        <w:t>Нарушение установленного порядка вывоза бытового мусора, утилизации отходов</w:t>
      </w:r>
      <w:proofErr w:type="gramStart"/>
      <w:r>
        <w:t xml:space="preserve"> ,</w:t>
      </w:r>
      <w:proofErr w:type="gramEnd"/>
      <w:r>
        <w:t xml:space="preserve"> очистки выгребных ям влечет наложение штрафа на должностных лиц в размере десяти минимальных размеров оплаты труда, на граждан –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8.4</w:t>
      </w:r>
      <w:r w:rsidR="003F2767">
        <w:t>. Сжигание мусора на улицах, в парках, в местах массового отдыха граждан.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8.4.1.</w:t>
      </w:r>
      <w:r>
        <w:t xml:space="preserve"> Сжигание мусора, веток, листьев деревьев, промышленных отходов на улицах, в парках, иных местах, не предназначенные для этого, влечет наложение штрафа на должностных лиц в размере восьми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8.5</w:t>
      </w:r>
      <w:r w:rsidR="003F2767">
        <w:t xml:space="preserve">. Складирование и хранение строительных материалов, оборудование, грунта, тары в не установленных местах. 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8.5.1.</w:t>
      </w:r>
      <w:r>
        <w:t xml:space="preserve">Складирование и хранение строительных материалов, оборудования, грунта, тары вне территорий предприятий, строек, магазинов, киосков и иных функционально предназначенных для этого мест влечет наложение штрафа на 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A63056" w:rsidRDefault="00A63056" w:rsidP="003F2767">
      <w:pPr>
        <w:jc w:val="both"/>
      </w:pPr>
    </w:p>
    <w:p w:rsidR="003F2767" w:rsidRDefault="00A63056" w:rsidP="003F2767">
      <w:pPr>
        <w:jc w:val="both"/>
      </w:pPr>
      <w:r>
        <w:t>8.6</w:t>
      </w:r>
      <w:r w:rsidR="003F2767">
        <w:t>. Стоянка автотранспорта в не предназначенных для этого местах.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8.6.1.</w:t>
      </w:r>
      <w:r>
        <w:t xml:space="preserve">Стоянка автотранспорта на улицах, и иных местах, не предназначенных для  этого, более одних суток, влечет наложение штрафа на должностных лиц в размере </w:t>
      </w:r>
      <w:r>
        <w:lastRenderedPageBreak/>
        <w:t xml:space="preserve">восьми минимальных </w:t>
      </w:r>
      <w:proofErr w:type="gramStart"/>
      <w:r>
        <w:t>размеров оплаты труда</w:t>
      </w:r>
      <w:proofErr w:type="gramEnd"/>
      <w:r>
        <w:t xml:space="preserve">, на граждан – двух минимальных размеров оплаты труда. 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8.7.</w:t>
      </w:r>
      <w:r w:rsidR="003F2767">
        <w:t xml:space="preserve"> Мойка автотранспорта в не предназначенных для этого местах.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8.7.1.</w:t>
      </w:r>
      <w:r>
        <w:t xml:space="preserve">Мойка автотранспорта в  границах придомовых территорий, на улицах и в </w:t>
      </w:r>
      <w:proofErr w:type="gramStart"/>
      <w:r>
        <w:t>других</w:t>
      </w:r>
      <w:proofErr w:type="gramEnd"/>
      <w:r>
        <w:t xml:space="preserve"> не предназначенных для этого местах влечет наложение  штрафа на граждан и (или) на владельцев имущества в размере 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A63056" w:rsidP="00A63056">
      <w:pPr>
        <w:jc w:val="center"/>
      </w:pPr>
      <w:r>
        <w:t>Раздел 9.</w:t>
      </w:r>
      <w:r w:rsidR="003F2767">
        <w:t xml:space="preserve">  </w:t>
      </w:r>
      <w:r>
        <w:t>АДМИНИСТРАТИВНАЯ ОТВЕТСТВЕННОСТЬ ЗА НАРУШЕНИЕ СОДЕРЖАНИЯ И ОХРАНЫ ЗЕЛЕНЫХ НАСАЖДЕНИЙ</w:t>
      </w:r>
      <w:r w:rsidR="003F2767">
        <w:t>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9.1.</w:t>
      </w:r>
      <w:r w:rsidR="003F2767">
        <w:t xml:space="preserve"> </w:t>
      </w:r>
      <w:r>
        <w:t>Н</w:t>
      </w:r>
      <w:r w:rsidR="003F2767">
        <w:t>арушение правил содержания зеленых насаждений, территорий парков и скверов.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9.1.1.</w:t>
      </w:r>
      <w:r>
        <w:t xml:space="preserve">Нарушение правил содержания зеленых насаждений (деревьев, кустарников, цветников, газонов, дорожек, площадок, территорий парков), а также несвоевременный вывоз срезанных деревьев и веток влечет наложение штрафа на 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9.2.</w:t>
      </w:r>
      <w:r w:rsidR="003F2767">
        <w:t xml:space="preserve"> </w:t>
      </w:r>
      <w:r>
        <w:t>Н</w:t>
      </w:r>
      <w:r w:rsidR="003F2767">
        <w:t>арушение правил содержания и повреждения садово-парковой мебели и оборудования.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9.2.1.</w:t>
      </w:r>
      <w:r>
        <w:t xml:space="preserve">Нарушение правил содержания и повреждение садово-парковой мебели, оборудования, малых архитектурных форм и элементов ландшафтной архитектуры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 xml:space="preserve">, на граждан – трех минимальных размеров оплаты труда. 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9.3.</w:t>
      </w:r>
      <w:r w:rsidR="003F2767">
        <w:t xml:space="preserve"> Вырубка деревьев и кустарников без соответствующего  разрешения.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9.3.1.</w:t>
      </w:r>
      <w:r>
        <w:t xml:space="preserve">Вырубка деревьев и кустарников без соответствующего разрешения, за исключением случаев, предусмотренных федеральным законодательством, влечет  наложение штрафа на должностных лиц в размере десяти минимальных </w:t>
      </w:r>
      <w:proofErr w:type="gramStart"/>
      <w:r>
        <w:t>размеров оплаты  труда</w:t>
      </w:r>
      <w:proofErr w:type="gramEnd"/>
      <w:r>
        <w:t>, на граждан – трех минимальных размеров оплаты труда за одно дерево, куст.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9.4.</w:t>
      </w:r>
      <w:r w:rsidR="003F2767">
        <w:t xml:space="preserve"> Повреждение  деревьев и кустарников.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 xml:space="preserve">9.4.1. </w:t>
      </w:r>
      <w:proofErr w:type="gramStart"/>
      <w:r>
        <w:t xml:space="preserve">Повреждение деревьев и кустарников при производстве  ремонтных и строительных работ, сбросе снега с крыш зданий и сооружений, а также в результате поджога и других действий, за исключением случаев, предусмотренных федеральным законодательством,  влечет наложение штрафа на должностных лиц в размере десяти минимальных размеров  оплаты труда, на граждан – трех минимальных размеров оплаты труда за одно дерево, куст. </w:t>
      </w:r>
      <w:proofErr w:type="gramEnd"/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9.5.</w:t>
      </w:r>
      <w:r w:rsidR="003F2767">
        <w:t xml:space="preserve"> Повреждение газонов, цветников, дорожек и площадок, растительного слоя земли.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9.5.1.</w:t>
      </w:r>
      <w:r>
        <w:t xml:space="preserve">Повреждение газонов, цветников, дорожек и площадок, растительного слоя земли, за исключением случаев, предусмотренных федеральным законодательством,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3F2767" w:rsidRDefault="003F2767" w:rsidP="003F2767">
      <w:pPr>
        <w:jc w:val="both"/>
      </w:pPr>
      <w:r>
        <w:t>Глава 4. Административная ответственность за не выполнение требований по содержанию проезжей части улиц, дорог, тротуаров, остановок общественного транспорта.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 xml:space="preserve">9.6. </w:t>
      </w:r>
      <w:r w:rsidR="003F2767">
        <w:t xml:space="preserve"> Вынос грунта, мусора, другое загрязнение транспортными средствами проезжей части улиц и дорог.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9.6.1.</w:t>
      </w:r>
      <w:r>
        <w:t xml:space="preserve">Вынос грунта, мусора, другое загрязнение транспортными средствами проезжей части улиц и дорог влечет наложение штрафа на должностных лиц в размере восьми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9.7.</w:t>
      </w:r>
      <w:r w:rsidR="003F2767">
        <w:t xml:space="preserve"> Сброс воды в не установленных местах, на проезжую часть улиц и  дорог. 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9.7.1.</w:t>
      </w:r>
      <w:r>
        <w:t xml:space="preserve">Сброс воды в не установленных местах, на проезжую часть улиц и дорог влечет наложение штрафа на должностных лиц в размере пяти минимальных </w:t>
      </w:r>
      <w:proofErr w:type="gramStart"/>
      <w:r>
        <w:t>размеров оплаты труда</w:t>
      </w:r>
      <w:proofErr w:type="gramEnd"/>
      <w:r>
        <w:t>, на граждан – одного минимального размера оплаты труда.</w:t>
      </w:r>
    </w:p>
    <w:p w:rsidR="003F2767" w:rsidRDefault="003F2767" w:rsidP="003F2767">
      <w:pPr>
        <w:jc w:val="both"/>
      </w:pPr>
    </w:p>
    <w:p w:rsidR="003F2767" w:rsidRDefault="00A63056" w:rsidP="003F2767">
      <w:pPr>
        <w:jc w:val="both"/>
      </w:pPr>
      <w:r>
        <w:t>9.8</w:t>
      </w:r>
      <w:r w:rsidR="003F2767">
        <w:t>. Повреждение дорожных знаков, указателей.</w:t>
      </w:r>
    </w:p>
    <w:p w:rsidR="003F2767" w:rsidRDefault="003F2767" w:rsidP="003F2767">
      <w:pPr>
        <w:jc w:val="both"/>
      </w:pPr>
    </w:p>
    <w:p w:rsidR="003F2767" w:rsidRDefault="003F2767" w:rsidP="003F2767">
      <w:pPr>
        <w:jc w:val="both"/>
      </w:pPr>
      <w:r>
        <w:tab/>
      </w:r>
      <w:r w:rsidR="00A63056">
        <w:t>9.8.1.</w:t>
      </w:r>
      <w:r>
        <w:t xml:space="preserve">Повреждение  дорожных знаков, указателей и прочих знаков влечет наложение штрафа на граждан в размере трех минимальных  </w:t>
      </w:r>
      <w:proofErr w:type="gramStart"/>
      <w:r>
        <w:t>размеров оплаты труда</w:t>
      </w:r>
      <w:proofErr w:type="gramEnd"/>
      <w:r>
        <w:t>.</w:t>
      </w:r>
    </w:p>
    <w:p w:rsidR="00707657" w:rsidRDefault="00707657" w:rsidP="00707657">
      <w:pPr>
        <w:jc w:val="both"/>
      </w:pPr>
      <w:r>
        <w:t>Глава 5. Административная ответственность за порчу автомобильных дорог общего пользования и дорожных сооружений.</w:t>
      </w:r>
    </w:p>
    <w:p w:rsidR="00707657" w:rsidRDefault="00707657" w:rsidP="00707657">
      <w:pPr>
        <w:jc w:val="both"/>
      </w:pPr>
    </w:p>
    <w:p w:rsidR="00707657" w:rsidRDefault="00A63056" w:rsidP="00707657">
      <w:pPr>
        <w:jc w:val="both"/>
      </w:pPr>
      <w:r>
        <w:t>9.9.</w:t>
      </w:r>
      <w:r w:rsidR="00707657">
        <w:t xml:space="preserve"> Повреждение дорожных сооружений.</w:t>
      </w:r>
    </w:p>
    <w:p w:rsidR="00707657" w:rsidRDefault="00707657" w:rsidP="00707657">
      <w:pPr>
        <w:jc w:val="both"/>
      </w:pPr>
    </w:p>
    <w:p w:rsidR="00707657" w:rsidRDefault="00707657" w:rsidP="00707657">
      <w:pPr>
        <w:jc w:val="both"/>
      </w:pPr>
      <w:r>
        <w:tab/>
      </w:r>
      <w:r w:rsidR="00A63056">
        <w:t>9.9.1.</w:t>
      </w:r>
      <w:r>
        <w:t>Повреждение дорожных сооружений, разрушение и порча мостов, дорожных знаков и других объектов дорожного обустройства влечет наложение штрафа на должностных лиц в размере от пяти до десяти минимальных размеров оплаты труда, на граждан – трех минимальных размеров оплаты труда.</w:t>
      </w:r>
    </w:p>
    <w:p w:rsidR="00707657" w:rsidRDefault="00707657" w:rsidP="00707657">
      <w:pPr>
        <w:jc w:val="both"/>
      </w:pPr>
    </w:p>
    <w:p w:rsidR="00707657" w:rsidRDefault="00A63056" w:rsidP="00707657">
      <w:pPr>
        <w:jc w:val="both"/>
      </w:pPr>
      <w:r>
        <w:t xml:space="preserve"> </w:t>
      </w:r>
    </w:p>
    <w:p w:rsidR="00707657" w:rsidRDefault="00A63056" w:rsidP="00C142D1">
      <w:pPr>
        <w:jc w:val="center"/>
      </w:pPr>
      <w:r>
        <w:t>Раздел 10.</w:t>
      </w:r>
      <w:r w:rsidR="00707657">
        <w:t xml:space="preserve"> </w:t>
      </w:r>
      <w:r w:rsidR="00C142D1">
        <w:t>АДМИНИСТРАТИВНАЯ ОТВЕТСТВЕННОСТЬ ЗА НАРУШЕНИЯ ПРАВИЛ БЛАГОУСТРОЙСТВА ПРИ ПРОВЕДЕНИИ ЗЕМЛЯНЫХ РАБОТ</w:t>
      </w:r>
    </w:p>
    <w:p w:rsidR="00707657" w:rsidRDefault="00707657" w:rsidP="00C142D1">
      <w:pPr>
        <w:jc w:val="center"/>
      </w:pPr>
    </w:p>
    <w:p w:rsidR="00707657" w:rsidRDefault="00C142D1" w:rsidP="00707657">
      <w:pPr>
        <w:jc w:val="both"/>
      </w:pPr>
      <w:r>
        <w:t>10.1.</w:t>
      </w:r>
      <w:r w:rsidR="00707657">
        <w:t xml:space="preserve"> Начало и  проведение земляных работ без полученного в установленном порядке разрешения.</w:t>
      </w:r>
    </w:p>
    <w:p w:rsidR="00707657" w:rsidRDefault="00707657" w:rsidP="00707657">
      <w:pPr>
        <w:jc w:val="both"/>
      </w:pPr>
    </w:p>
    <w:p w:rsidR="00707657" w:rsidRDefault="00707657" w:rsidP="00707657">
      <w:pPr>
        <w:jc w:val="both"/>
      </w:pPr>
      <w:r>
        <w:tab/>
      </w:r>
      <w:r w:rsidR="00C142D1">
        <w:t>10.1.1.</w:t>
      </w:r>
      <w:r>
        <w:t xml:space="preserve">Начало и проведение земляных работ при строительстве, реконструкции и ремонте инженерных подземных коммуникаций и других сооружений без полученного в установленном порядке разрешения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707657" w:rsidRDefault="00707657" w:rsidP="00707657">
      <w:pPr>
        <w:jc w:val="both"/>
      </w:pPr>
      <w:r>
        <w:tab/>
      </w:r>
      <w:r w:rsidR="00C142D1">
        <w:t>10.1.2.</w:t>
      </w:r>
      <w:r>
        <w:t xml:space="preserve">Проведение аварийно-восстановительных работ на подземных коммуникациях без согласования с соответствующими органами местного самоуправления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07657" w:rsidRDefault="00707657" w:rsidP="00707657">
      <w:pPr>
        <w:jc w:val="both"/>
      </w:pPr>
    </w:p>
    <w:p w:rsidR="00707657" w:rsidRDefault="00C142D1" w:rsidP="00707657">
      <w:pPr>
        <w:jc w:val="both"/>
      </w:pPr>
      <w:r>
        <w:t>10.2.</w:t>
      </w:r>
      <w:r w:rsidR="00707657">
        <w:t xml:space="preserve"> Непринятие мер по восстановлению в установленный срок нарушения благоустройства после проведения земляных работ. </w:t>
      </w:r>
    </w:p>
    <w:p w:rsidR="00707657" w:rsidRDefault="00707657" w:rsidP="00707657">
      <w:pPr>
        <w:jc w:val="both"/>
      </w:pPr>
    </w:p>
    <w:p w:rsidR="00707657" w:rsidRDefault="00707657" w:rsidP="00707657">
      <w:pPr>
        <w:jc w:val="both"/>
      </w:pPr>
      <w:r>
        <w:tab/>
      </w:r>
      <w:r w:rsidR="00C142D1">
        <w:t>10.2.1.</w:t>
      </w:r>
      <w:r>
        <w:t xml:space="preserve">Непринятие мер по восстановлению в установленный срок нарушенного благоустройства после проведения земляных работ влечет наложение штрафа на </w:t>
      </w:r>
      <w:r>
        <w:lastRenderedPageBreak/>
        <w:t xml:space="preserve">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, на граждан – трех минимальных размеров оплаты труда.</w:t>
      </w:r>
    </w:p>
    <w:p w:rsidR="00707657" w:rsidRDefault="00707657" w:rsidP="00707657">
      <w:pPr>
        <w:jc w:val="both"/>
      </w:pPr>
    </w:p>
    <w:p w:rsidR="00707657" w:rsidRDefault="00C142D1" w:rsidP="00707657">
      <w:pPr>
        <w:jc w:val="both"/>
      </w:pPr>
      <w:r>
        <w:t>10.3.</w:t>
      </w:r>
      <w:r w:rsidR="00707657">
        <w:t xml:space="preserve"> Непринятие в установленные сроки мер по ликвидации просадки на проезжей части улиц, дорог, тротуарах, других местах, связанных с производством земляных работ.</w:t>
      </w:r>
    </w:p>
    <w:p w:rsidR="00707657" w:rsidRDefault="00707657" w:rsidP="00707657">
      <w:pPr>
        <w:jc w:val="both"/>
      </w:pPr>
    </w:p>
    <w:p w:rsidR="00707657" w:rsidRDefault="00707657" w:rsidP="00707657">
      <w:pPr>
        <w:jc w:val="both"/>
      </w:pPr>
      <w:r>
        <w:tab/>
      </w:r>
      <w:r w:rsidR="00C142D1">
        <w:t>10.3.1.</w:t>
      </w:r>
      <w:r>
        <w:t xml:space="preserve">Непринятие в установленные сроки мер по ликвидации просадки на проезжей части улиц, дорог, тротуарах, других местах, связанных с производством земляных работ,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07657" w:rsidRDefault="00707657" w:rsidP="00707657">
      <w:pPr>
        <w:jc w:val="both"/>
      </w:pPr>
    </w:p>
    <w:p w:rsidR="00707657" w:rsidRDefault="00C142D1" w:rsidP="00707657">
      <w:pPr>
        <w:jc w:val="both"/>
      </w:pPr>
      <w:r>
        <w:t>10.4.</w:t>
      </w:r>
      <w:r w:rsidR="00707657">
        <w:t xml:space="preserve"> Нарушение требований при производстве земляных работ. </w:t>
      </w:r>
    </w:p>
    <w:p w:rsidR="00707657" w:rsidRDefault="00707657" w:rsidP="00707657">
      <w:pPr>
        <w:jc w:val="both"/>
      </w:pPr>
    </w:p>
    <w:p w:rsidR="00707657" w:rsidRDefault="00707657" w:rsidP="00C142D1">
      <w:pPr>
        <w:pStyle w:val="a4"/>
        <w:numPr>
          <w:ilvl w:val="2"/>
          <w:numId w:val="14"/>
        </w:numPr>
        <w:jc w:val="both"/>
      </w:pPr>
      <w:r>
        <w:t xml:space="preserve">Проведение земляных работ без вывозки грунта в местах, где работа в отвал запрещена, влечет наложение штрафа на должностных лиц в размере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07657" w:rsidRDefault="00707657" w:rsidP="00C142D1">
      <w:pPr>
        <w:pStyle w:val="a4"/>
        <w:numPr>
          <w:ilvl w:val="2"/>
          <w:numId w:val="14"/>
        </w:numPr>
        <w:jc w:val="both"/>
      </w:pPr>
      <w:r>
        <w:t xml:space="preserve">Складирование  мокрого грунта на проезжую часть улиц, дорог, тротуары, газоны при проведении ремонтных работ на сетях </w:t>
      </w:r>
      <w:proofErr w:type="spellStart"/>
      <w:r>
        <w:t>водо</w:t>
      </w:r>
      <w:proofErr w:type="spellEnd"/>
      <w:r>
        <w:t xml:space="preserve">- и теплоснабжения, канализации влечет наложение штрафа на должностных лиц в размере пяти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07657" w:rsidRDefault="00707657" w:rsidP="00C142D1">
      <w:pPr>
        <w:pStyle w:val="a4"/>
        <w:numPr>
          <w:ilvl w:val="2"/>
          <w:numId w:val="14"/>
        </w:numPr>
        <w:jc w:val="both"/>
      </w:pPr>
      <w:r>
        <w:t xml:space="preserve">Отсутствие  ограждения, пешеходных мостиков, дорожных знаков, указателей, информационных табличек, освещения в местах проведения земляных работ влечет наложение штрафа на должностных лиц в размере пяти минимальных </w:t>
      </w:r>
      <w:proofErr w:type="gramStart"/>
      <w:r>
        <w:t>размеров оплаты труда</w:t>
      </w:r>
      <w:proofErr w:type="gramEnd"/>
      <w:r>
        <w:t xml:space="preserve">. </w:t>
      </w:r>
    </w:p>
    <w:p w:rsidR="00707657" w:rsidRDefault="00707657" w:rsidP="00C142D1">
      <w:pPr>
        <w:pStyle w:val="a4"/>
        <w:numPr>
          <w:ilvl w:val="2"/>
          <w:numId w:val="14"/>
        </w:numPr>
        <w:jc w:val="both"/>
      </w:pPr>
      <w:r>
        <w:t xml:space="preserve">Нарушение правил проведения земляных работ на проезжей части улиц и дорог  влечет наложение штрафа на должностных лиц в размере десяти минимальных </w:t>
      </w:r>
      <w:proofErr w:type="gramStart"/>
      <w:r>
        <w:t>размеров оплаты труда</w:t>
      </w:r>
      <w:proofErr w:type="gramEnd"/>
      <w:r>
        <w:t>.</w:t>
      </w:r>
    </w:p>
    <w:p w:rsidR="00707657" w:rsidRDefault="00707657" w:rsidP="00707657">
      <w:pPr>
        <w:jc w:val="both"/>
      </w:pPr>
    </w:p>
    <w:p w:rsidR="00707657" w:rsidRDefault="00E77071" w:rsidP="00707657">
      <w:pPr>
        <w:jc w:val="both"/>
      </w:pPr>
      <w:r>
        <w:t xml:space="preserve"> </w:t>
      </w:r>
    </w:p>
    <w:p w:rsidR="00707657" w:rsidRDefault="00707657" w:rsidP="00707657">
      <w:pPr>
        <w:ind w:firstLine="360"/>
        <w:jc w:val="both"/>
      </w:pPr>
    </w:p>
    <w:p w:rsidR="00707657" w:rsidRDefault="00C142D1" w:rsidP="00C142D1">
      <w:pPr>
        <w:jc w:val="center"/>
      </w:pPr>
      <w:r>
        <w:t>Раздел 11.</w:t>
      </w:r>
      <w:r w:rsidR="00707657">
        <w:t xml:space="preserve"> </w:t>
      </w:r>
      <w:r>
        <w:t>ОРГАНЫ, УПОЛНОМОЧЕННЫЕ РАССМАТРИВАТЬ ДЕЛА О ПРАВОНАРУШЕНИЯХ В СФЕРЕ БЛАГОУСТРОЙСТВА</w:t>
      </w:r>
    </w:p>
    <w:p w:rsidR="00707657" w:rsidRDefault="00707657" w:rsidP="00707657">
      <w:pPr>
        <w:jc w:val="both"/>
      </w:pPr>
    </w:p>
    <w:p w:rsidR="00707657" w:rsidRDefault="00707657" w:rsidP="00707657">
      <w:pPr>
        <w:numPr>
          <w:ilvl w:val="0"/>
          <w:numId w:val="10"/>
        </w:numPr>
        <w:jc w:val="both"/>
      </w:pPr>
      <w:r>
        <w:t xml:space="preserve">Дела о правонарушениях, предусмотренных  настоящим Положением, рассматриваются административными комиссиями в порядке, установленном Кодексом РФ об административных правонарушениях, на основании протоколов органов и должностных лиц, осуществляющих </w:t>
      </w:r>
      <w:proofErr w:type="gramStart"/>
      <w:r>
        <w:t>контроль за</w:t>
      </w:r>
      <w:proofErr w:type="gramEnd"/>
      <w:r>
        <w:t xml:space="preserve"> деятельностью по благоустройству.</w:t>
      </w:r>
    </w:p>
    <w:p w:rsidR="00707657" w:rsidRDefault="00707657" w:rsidP="00707657">
      <w:pPr>
        <w:numPr>
          <w:ilvl w:val="0"/>
          <w:numId w:val="10"/>
        </w:numPr>
        <w:jc w:val="both"/>
      </w:pPr>
      <w:r>
        <w:t>При совершении административных правонарушений, предусмотренных настоящим Положением, допускается использование в отношении граждан упрощенной формы применения административного взыскания в виде наложения штрафа на месте совершения административного правонарушения.</w:t>
      </w:r>
    </w:p>
    <w:p w:rsidR="00707657" w:rsidRDefault="00707657" w:rsidP="00C142D1">
      <w:pPr>
        <w:ind w:left="708"/>
        <w:jc w:val="both"/>
      </w:pPr>
      <w:r>
        <w:t>Размер штрафа, налагаемого в упрощенной форме, не может превышать минимального размера штрафа, предусматривающего за это правонарушение.</w:t>
      </w:r>
    </w:p>
    <w:p w:rsidR="00707657" w:rsidRDefault="00707657" w:rsidP="00707657">
      <w:pPr>
        <w:ind w:left="360"/>
        <w:jc w:val="both"/>
      </w:pPr>
    </w:p>
    <w:p w:rsidR="00707657" w:rsidRDefault="00707657" w:rsidP="00C142D1">
      <w:pPr>
        <w:pStyle w:val="a4"/>
        <w:numPr>
          <w:ilvl w:val="0"/>
          <w:numId w:val="10"/>
        </w:numPr>
        <w:jc w:val="both"/>
      </w:pPr>
      <w:r>
        <w:t>При использовании упрощенной формы протокол о совершении административного правонарушения не составляется, и взыскание налагается на месте обнаружения административного правонарушения.</w:t>
      </w:r>
    </w:p>
    <w:p w:rsidR="00707657" w:rsidRDefault="00707657" w:rsidP="00707657">
      <w:pPr>
        <w:ind w:left="360"/>
        <w:jc w:val="both"/>
      </w:pPr>
    </w:p>
    <w:p w:rsidR="00707657" w:rsidRDefault="00707657" w:rsidP="00C142D1">
      <w:pPr>
        <w:pStyle w:val="a4"/>
        <w:numPr>
          <w:ilvl w:val="0"/>
          <w:numId w:val="10"/>
        </w:numPr>
        <w:jc w:val="both"/>
      </w:pPr>
      <w:r>
        <w:t xml:space="preserve">Упрощенная форма применения административного взыскания может использоваться только в отношении граждан, достигших 18-летного возраста, не являющихся полностью или частично недееспособными и способных осуществлять </w:t>
      </w:r>
      <w:r>
        <w:lastRenderedPageBreak/>
        <w:t>самостоятельно свое право на защиту. При этом лица, совершающие  административное правонарушение, в момент обнаружения такового должны признавать факт совершения административного правонарушения, свою виновность, соглашаться с использованием упрощенной формы наложения штрафа и иметь реальную возможность уплатить штраф на месте.</w:t>
      </w:r>
    </w:p>
    <w:p w:rsidR="00707657" w:rsidRDefault="00707657" w:rsidP="00707657">
      <w:pPr>
        <w:ind w:left="360"/>
        <w:jc w:val="both"/>
      </w:pPr>
    </w:p>
    <w:p w:rsidR="00707657" w:rsidRDefault="00707657" w:rsidP="00C142D1">
      <w:pPr>
        <w:pStyle w:val="a4"/>
        <w:numPr>
          <w:ilvl w:val="0"/>
          <w:numId w:val="10"/>
        </w:numPr>
        <w:jc w:val="both"/>
      </w:pPr>
      <w:r>
        <w:t>Упрощенную форму административного взыскания вправе применять сотрудники милиции общественной безопасности.</w:t>
      </w:r>
    </w:p>
    <w:p w:rsidR="00707657" w:rsidRDefault="00707657" w:rsidP="00707657">
      <w:pPr>
        <w:ind w:left="360"/>
        <w:jc w:val="both"/>
      </w:pPr>
    </w:p>
    <w:p w:rsidR="00707657" w:rsidRDefault="00707657" w:rsidP="00C142D1">
      <w:pPr>
        <w:pStyle w:val="a4"/>
        <w:numPr>
          <w:ilvl w:val="0"/>
          <w:numId w:val="10"/>
        </w:numPr>
        <w:jc w:val="both"/>
      </w:pPr>
      <w:r>
        <w:t>По решению органов местного самоуправления  упрощенную форму административного взыскания могут применять работники жилищно-коммунальных отделов при районных, сельских и поселковых администрациях.</w:t>
      </w:r>
    </w:p>
    <w:p w:rsidR="00707657" w:rsidRDefault="00707657" w:rsidP="00C142D1">
      <w:pPr>
        <w:pStyle w:val="a4"/>
        <w:numPr>
          <w:ilvl w:val="0"/>
          <w:numId w:val="10"/>
        </w:numPr>
        <w:jc w:val="both"/>
      </w:pPr>
      <w:r>
        <w:t xml:space="preserve">После установки всех обстоятельств, достаточных для использования упрощенной формы применения административного взыскания, должностное лицо, осуществляющее </w:t>
      </w:r>
      <w:proofErr w:type="gramStart"/>
      <w:r>
        <w:t>контроль за</w:t>
      </w:r>
      <w:proofErr w:type="gramEnd"/>
      <w:r>
        <w:t xml:space="preserve"> деятельностью по благоустройству, взимает штраф с лица, совершившего административное правонарушение, с выдачей ему квитанции установленного образца.</w:t>
      </w:r>
    </w:p>
    <w:p w:rsidR="00707657" w:rsidRDefault="00707657" w:rsidP="00C142D1">
      <w:pPr>
        <w:ind w:left="705"/>
        <w:jc w:val="both"/>
      </w:pPr>
      <w:r>
        <w:t>Копия квитанции остается у должностного лица, применившего штраф, и является документом строгой отчетности.</w:t>
      </w:r>
    </w:p>
    <w:p w:rsidR="003F2767" w:rsidRDefault="00707657" w:rsidP="00C142D1">
      <w:pPr>
        <w:pStyle w:val="a4"/>
        <w:numPr>
          <w:ilvl w:val="0"/>
          <w:numId w:val="10"/>
        </w:numPr>
        <w:jc w:val="both"/>
      </w:pPr>
      <w:r>
        <w:t xml:space="preserve">Обжалование постановления административной комиссии о наложении административного взыскания в виде штрафа за правонарушение, ответственность за которое предусмотрена настоящим Положением, осуществляется  в порядке, установленном Кодексом РФ об административных правонарушениях </w:t>
      </w:r>
    </w:p>
    <w:p w:rsidR="00707657" w:rsidRDefault="00707657" w:rsidP="00707657">
      <w:pPr>
        <w:jc w:val="both"/>
      </w:pPr>
    </w:p>
    <w:p w:rsidR="00707657" w:rsidRDefault="00C142D1" w:rsidP="00C142D1">
      <w:pPr>
        <w:jc w:val="center"/>
      </w:pPr>
      <w:r>
        <w:t xml:space="preserve">Раздел 12. </w:t>
      </w:r>
      <w:r w:rsidR="00707657">
        <w:t xml:space="preserve"> </w:t>
      </w:r>
      <w:r>
        <w:t>НАПРАВЛЕНИЕ ИСПОЛЬЗОВАНИЯ ВЗЫСКАННЫХ СУММ.</w:t>
      </w:r>
    </w:p>
    <w:p w:rsidR="00C142D1" w:rsidRDefault="00C142D1" w:rsidP="00C142D1">
      <w:pPr>
        <w:jc w:val="center"/>
      </w:pPr>
    </w:p>
    <w:p w:rsidR="00707657" w:rsidRDefault="00C142D1" w:rsidP="00707657">
      <w:pPr>
        <w:jc w:val="both"/>
      </w:pPr>
      <w:r>
        <w:t xml:space="preserve">12.1 </w:t>
      </w:r>
      <w:r w:rsidR="00707657">
        <w:t>Направление использования суммы штрафов, взысканных в соответствии с настоящим Положением, определяется в соответствии с действующим законодательством.</w:t>
      </w:r>
    </w:p>
    <w:p w:rsidR="00707657" w:rsidRDefault="00707657" w:rsidP="00707657">
      <w:pPr>
        <w:jc w:val="both"/>
      </w:pPr>
    </w:p>
    <w:p w:rsidR="00850C02" w:rsidRDefault="00850C02" w:rsidP="00850C02">
      <w:pPr>
        <w:autoSpaceDE w:val="0"/>
        <w:autoSpaceDN w:val="0"/>
        <w:adjustRightInd w:val="0"/>
        <w:jc w:val="center"/>
        <w:outlineLvl w:val="1"/>
      </w:pPr>
      <w:r>
        <w:t xml:space="preserve">Раздел </w:t>
      </w:r>
      <w:r w:rsidR="00C142D1">
        <w:t>13</w:t>
      </w:r>
      <w:r>
        <w:t xml:space="preserve">. </w:t>
      </w:r>
      <w:proofErr w:type="gramStart"/>
      <w:r>
        <w:t>КОНТРОЛЬ ЗА</w:t>
      </w:r>
      <w:proofErr w:type="gramEnd"/>
      <w:r>
        <w:t xml:space="preserve"> СОБЛЮДЕНИЕМ НОРМ</w:t>
      </w:r>
    </w:p>
    <w:p w:rsidR="00850C02" w:rsidRDefault="00850C02" w:rsidP="00850C02">
      <w:pPr>
        <w:autoSpaceDE w:val="0"/>
        <w:autoSpaceDN w:val="0"/>
        <w:adjustRightInd w:val="0"/>
        <w:jc w:val="center"/>
      </w:pPr>
      <w:r>
        <w:t>И ПРАВИЛ БЛАГОУСТРОЙСТВА</w:t>
      </w:r>
    </w:p>
    <w:p w:rsidR="00850C02" w:rsidRDefault="00C142D1" w:rsidP="00850C02">
      <w:pPr>
        <w:jc w:val="both"/>
      </w:pPr>
      <w:r>
        <w:t xml:space="preserve"> 13.</w:t>
      </w:r>
      <w:r w:rsidR="00850C02">
        <w:t xml:space="preserve">1. Осуществление </w:t>
      </w:r>
      <w:proofErr w:type="gramStart"/>
      <w:r w:rsidR="00850C02">
        <w:t>контроля за</w:t>
      </w:r>
      <w:proofErr w:type="gramEnd"/>
      <w:r w:rsidR="00850C02">
        <w:t xml:space="preserve"> деятельностью по благоустройству</w:t>
      </w:r>
    </w:p>
    <w:p w:rsidR="00850C02" w:rsidRDefault="00850C02" w:rsidP="00850C02">
      <w:pPr>
        <w:jc w:val="both"/>
      </w:pPr>
    </w:p>
    <w:p w:rsidR="00850C02" w:rsidRDefault="00C142D1" w:rsidP="00C142D1">
      <w:pPr>
        <w:ind w:left="720"/>
        <w:jc w:val="both"/>
      </w:pPr>
      <w:r>
        <w:t>13.1.1.</w:t>
      </w:r>
      <w:r w:rsidR="00850C02">
        <w:t xml:space="preserve">Орган, уполномоченный осуществлять </w:t>
      </w:r>
      <w:proofErr w:type="gramStart"/>
      <w:r w:rsidR="00850C02">
        <w:t>контроль за</w:t>
      </w:r>
      <w:proofErr w:type="gramEnd"/>
      <w:r w:rsidR="00850C02">
        <w:t xml:space="preserve"> деятельностью по благоустройству на территории </w:t>
      </w:r>
      <w:proofErr w:type="spellStart"/>
      <w:r w:rsidR="00850C02">
        <w:t>Киндальского</w:t>
      </w:r>
      <w:proofErr w:type="spellEnd"/>
      <w:r w:rsidR="00850C02">
        <w:t xml:space="preserve"> сельского поселения, объем его полномочий устанавливается постановлением Главы </w:t>
      </w:r>
      <w:proofErr w:type="spellStart"/>
      <w:r w:rsidR="00850C02">
        <w:t>Киндальского</w:t>
      </w:r>
      <w:proofErr w:type="spellEnd"/>
      <w:r w:rsidR="00850C02">
        <w:t xml:space="preserve"> сельского поселения в пределах полномочий, установленных действующим законодательством. </w:t>
      </w:r>
    </w:p>
    <w:p w:rsidR="00850C02" w:rsidRDefault="00850C02" w:rsidP="00850C02">
      <w:pPr>
        <w:jc w:val="both"/>
      </w:pPr>
    </w:p>
    <w:p w:rsidR="00850C02" w:rsidRDefault="00850C02" w:rsidP="00850C02">
      <w:pPr>
        <w:autoSpaceDE w:val="0"/>
        <w:autoSpaceDN w:val="0"/>
        <w:adjustRightInd w:val="0"/>
        <w:ind w:firstLine="540"/>
        <w:jc w:val="both"/>
      </w:pPr>
    </w:p>
    <w:p w:rsidR="00281234" w:rsidRDefault="00281234" w:rsidP="00850C02">
      <w:pPr>
        <w:jc w:val="center"/>
      </w:pPr>
    </w:p>
    <w:p w:rsidR="00281234" w:rsidRDefault="00281234" w:rsidP="00850C02">
      <w:pPr>
        <w:jc w:val="center"/>
      </w:pPr>
    </w:p>
    <w:p w:rsidR="00850C02" w:rsidRDefault="00F06022" w:rsidP="00850C02">
      <w:pPr>
        <w:jc w:val="center"/>
      </w:pPr>
      <w:r>
        <w:t xml:space="preserve"> </w:t>
      </w:r>
    </w:p>
    <w:p w:rsidR="00850C02" w:rsidRDefault="00850C02" w:rsidP="00707657">
      <w:pPr>
        <w:jc w:val="both"/>
      </w:pPr>
    </w:p>
    <w:p w:rsidR="00707657" w:rsidRDefault="00707657" w:rsidP="00E77071">
      <w:pPr>
        <w:jc w:val="center"/>
      </w:pPr>
      <w:r>
        <w:t xml:space="preserve">Раздел </w:t>
      </w:r>
      <w:r w:rsidR="00F06022">
        <w:t>1</w:t>
      </w:r>
      <w:r>
        <w:t xml:space="preserve">4. </w:t>
      </w:r>
      <w:r w:rsidR="00E77071">
        <w:t>ЗАКЛЮЧИТЕЛЬНЫЕ ПОЛОЖЕНИЯ</w:t>
      </w:r>
    </w:p>
    <w:p w:rsidR="00E77071" w:rsidRDefault="00E77071" w:rsidP="00E77071">
      <w:pPr>
        <w:jc w:val="center"/>
      </w:pPr>
    </w:p>
    <w:p w:rsidR="00707657" w:rsidRDefault="00F06022" w:rsidP="00707657">
      <w:pPr>
        <w:jc w:val="both"/>
      </w:pPr>
      <w:r>
        <w:t>14.1</w:t>
      </w:r>
      <w:r w:rsidR="00707657">
        <w:t>. Вступление настоящего Положения в силу.</w:t>
      </w:r>
    </w:p>
    <w:p w:rsidR="00707657" w:rsidRDefault="00707657" w:rsidP="00707657">
      <w:pPr>
        <w:jc w:val="both"/>
      </w:pPr>
    </w:p>
    <w:p w:rsidR="00707657" w:rsidRDefault="00707657" w:rsidP="00707657">
      <w:pPr>
        <w:jc w:val="both"/>
      </w:pPr>
      <w:r>
        <w:tab/>
      </w:r>
      <w:r w:rsidR="00F06022">
        <w:t>14.1.1.</w:t>
      </w:r>
      <w:r>
        <w:t>Настоящее Положение вступает в силу по истечении 10 дней со дня его официального обнародования в местах массового пребывания людей.</w:t>
      </w:r>
    </w:p>
    <w:p w:rsidR="00707657" w:rsidRDefault="00707657" w:rsidP="00707657">
      <w:pPr>
        <w:ind w:left="360"/>
        <w:jc w:val="both"/>
      </w:pPr>
    </w:p>
    <w:p w:rsidR="00281234" w:rsidRPr="00BC3E79" w:rsidRDefault="00707657" w:rsidP="00281234">
      <w:pPr>
        <w:jc w:val="both"/>
      </w:pPr>
      <w:r>
        <w:lastRenderedPageBreak/>
        <w:tab/>
      </w:r>
      <w:r w:rsidR="00281234">
        <w:t xml:space="preserve">14.1.2.Распоряжение Главы </w:t>
      </w:r>
      <w:proofErr w:type="spellStart"/>
      <w:r w:rsidR="00281234">
        <w:t>Киндальского</w:t>
      </w:r>
      <w:proofErr w:type="spellEnd"/>
      <w:r w:rsidR="00281234">
        <w:t xml:space="preserve"> сельского поселения № 24 от 24.03.2009 года «Правила благоустройства, санитарного содержания территории, организации уборки, обеспечения чистоты и порядка на территории </w:t>
      </w:r>
      <w:proofErr w:type="spellStart"/>
      <w:r w:rsidR="00281234">
        <w:t>Киндальского</w:t>
      </w:r>
      <w:proofErr w:type="spellEnd"/>
      <w:r w:rsidR="00281234">
        <w:t xml:space="preserve"> сельского поселения»</w:t>
      </w:r>
      <w:r w:rsidR="0003622A">
        <w:t xml:space="preserve">, Постановление Главы </w:t>
      </w:r>
      <w:proofErr w:type="spellStart"/>
      <w:r w:rsidR="0003622A">
        <w:t>Киндальского</w:t>
      </w:r>
      <w:proofErr w:type="spellEnd"/>
      <w:r w:rsidR="0003622A">
        <w:t xml:space="preserve"> сельского поселения от 20.02.2012 № 04 «Об утверждении Ном и Правил благоустройства МО «</w:t>
      </w:r>
      <w:proofErr w:type="spellStart"/>
      <w:r w:rsidR="0003622A">
        <w:t>Киндальское</w:t>
      </w:r>
      <w:proofErr w:type="spellEnd"/>
      <w:r w:rsidR="0003622A">
        <w:t xml:space="preserve"> сельское поселение»</w:t>
      </w:r>
      <w:r w:rsidR="00281234">
        <w:t xml:space="preserve"> считать утратившим силу.</w:t>
      </w:r>
    </w:p>
    <w:p w:rsidR="00707657" w:rsidRPr="00BC3E79" w:rsidRDefault="00707657" w:rsidP="00707657">
      <w:pPr>
        <w:jc w:val="both"/>
      </w:pPr>
    </w:p>
    <w:sectPr w:rsidR="00707657" w:rsidRPr="00BC3E79" w:rsidSect="0039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91"/>
    <w:multiLevelType w:val="hybridMultilevel"/>
    <w:tmpl w:val="D11C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02A1"/>
    <w:multiLevelType w:val="hybridMultilevel"/>
    <w:tmpl w:val="27C2A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141DD"/>
    <w:multiLevelType w:val="hybridMultilevel"/>
    <w:tmpl w:val="67FC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49D2"/>
    <w:multiLevelType w:val="multilevel"/>
    <w:tmpl w:val="78560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E174D5"/>
    <w:multiLevelType w:val="hybridMultilevel"/>
    <w:tmpl w:val="969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96D"/>
    <w:multiLevelType w:val="multilevel"/>
    <w:tmpl w:val="3168F1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7E1393"/>
    <w:multiLevelType w:val="hybridMultilevel"/>
    <w:tmpl w:val="961E7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81621"/>
    <w:multiLevelType w:val="hybridMultilevel"/>
    <w:tmpl w:val="F74CAE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34D84"/>
    <w:multiLevelType w:val="hybridMultilevel"/>
    <w:tmpl w:val="7930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D0CFC"/>
    <w:multiLevelType w:val="hybridMultilevel"/>
    <w:tmpl w:val="6E88C08E"/>
    <w:lvl w:ilvl="0" w:tplc="DC228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37D3F"/>
    <w:multiLevelType w:val="hybridMultilevel"/>
    <w:tmpl w:val="1D86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970A8"/>
    <w:multiLevelType w:val="multilevel"/>
    <w:tmpl w:val="78560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334C08"/>
    <w:multiLevelType w:val="multilevel"/>
    <w:tmpl w:val="2EFA86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7E01FD"/>
    <w:multiLevelType w:val="multilevel"/>
    <w:tmpl w:val="D77068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4862686"/>
    <w:multiLevelType w:val="multilevel"/>
    <w:tmpl w:val="2A2C5C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E9424F"/>
    <w:multiLevelType w:val="multilevel"/>
    <w:tmpl w:val="3036099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55297B"/>
    <w:multiLevelType w:val="hybridMultilevel"/>
    <w:tmpl w:val="B11E6C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6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79"/>
    <w:rsid w:val="0003622A"/>
    <w:rsid w:val="000B1D65"/>
    <w:rsid w:val="0017205E"/>
    <w:rsid w:val="001C334D"/>
    <w:rsid w:val="0026739D"/>
    <w:rsid w:val="00281234"/>
    <w:rsid w:val="003006FA"/>
    <w:rsid w:val="0038119E"/>
    <w:rsid w:val="003853ED"/>
    <w:rsid w:val="00394EAE"/>
    <w:rsid w:val="003F2767"/>
    <w:rsid w:val="00423CEE"/>
    <w:rsid w:val="004567F5"/>
    <w:rsid w:val="005069C6"/>
    <w:rsid w:val="005F33F8"/>
    <w:rsid w:val="006872F2"/>
    <w:rsid w:val="006F1E7F"/>
    <w:rsid w:val="00707657"/>
    <w:rsid w:val="00751BA2"/>
    <w:rsid w:val="00815AAE"/>
    <w:rsid w:val="00816D1B"/>
    <w:rsid w:val="00850C02"/>
    <w:rsid w:val="008A6432"/>
    <w:rsid w:val="00901EDE"/>
    <w:rsid w:val="009225F3"/>
    <w:rsid w:val="00941649"/>
    <w:rsid w:val="00A63056"/>
    <w:rsid w:val="00A74FCD"/>
    <w:rsid w:val="00AA4495"/>
    <w:rsid w:val="00AD3AEF"/>
    <w:rsid w:val="00AF761D"/>
    <w:rsid w:val="00BC3E79"/>
    <w:rsid w:val="00C142D1"/>
    <w:rsid w:val="00CA00DC"/>
    <w:rsid w:val="00CD5309"/>
    <w:rsid w:val="00CD5837"/>
    <w:rsid w:val="00D169AC"/>
    <w:rsid w:val="00D42516"/>
    <w:rsid w:val="00D427A9"/>
    <w:rsid w:val="00D91617"/>
    <w:rsid w:val="00E3465E"/>
    <w:rsid w:val="00E77071"/>
    <w:rsid w:val="00EC6B40"/>
    <w:rsid w:val="00F06022"/>
    <w:rsid w:val="00FE1678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3E7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C3E79"/>
    <w:pPr>
      <w:spacing w:line="240" w:lineRule="auto"/>
    </w:pPr>
  </w:style>
  <w:style w:type="paragraph" w:styleId="a4">
    <w:name w:val="List Paragraph"/>
    <w:basedOn w:val="a"/>
    <w:uiPriority w:val="34"/>
    <w:qFormat/>
    <w:rsid w:val="00850C02"/>
    <w:pPr>
      <w:ind w:left="720"/>
      <w:contextualSpacing/>
    </w:pPr>
  </w:style>
  <w:style w:type="table" w:styleId="a5">
    <w:name w:val="Table Grid"/>
    <w:basedOn w:val="a1"/>
    <w:uiPriority w:val="59"/>
    <w:rsid w:val="00AF76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825A0E-64D2-4F26-982A-12F7F9B8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10796</Words>
  <Characters>61538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kindalsp</dc:creator>
  <cp:keywords/>
  <dc:description/>
  <cp:lastModifiedBy>kindalsp</cp:lastModifiedBy>
  <cp:revision>22</cp:revision>
  <cp:lastPrinted>2012-05-04T08:14:00Z</cp:lastPrinted>
  <dcterms:created xsi:type="dcterms:W3CDTF">2012-02-16T03:28:00Z</dcterms:created>
  <dcterms:modified xsi:type="dcterms:W3CDTF">2012-05-04T08:20:00Z</dcterms:modified>
</cp:coreProperties>
</file>