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0C" w:rsidRPr="00444F0C" w:rsidRDefault="00444F0C" w:rsidP="00444F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44F0C">
        <w:rPr>
          <w:rFonts w:ascii="Arial" w:eastAsia="Calibri" w:hAnsi="Arial" w:cs="Arial"/>
          <w:b/>
          <w:sz w:val="24"/>
          <w:szCs w:val="24"/>
          <w:lang w:eastAsia="en-US"/>
        </w:rPr>
        <w:t>МУНИЦИПАЛЬНОЕ ОБРАЗОВАНИЕ</w:t>
      </w:r>
    </w:p>
    <w:p w:rsidR="00444F0C" w:rsidRPr="00444F0C" w:rsidRDefault="00444F0C" w:rsidP="00444F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44F0C">
        <w:rPr>
          <w:rFonts w:ascii="Arial" w:eastAsia="Calibri" w:hAnsi="Arial" w:cs="Arial"/>
          <w:b/>
          <w:sz w:val="24"/>
          <w:szCs w:val="24"/>
          <w:lang w:eastAsia="en-US"/>
        </w:rPr>
        <w:t>КИНДАЛЬСКОЕ СЕЛЬСКОЕ ПОСЕЛЕНИЕ</w:t>
      </w:r>
    </w:p>
    <w:p w:rsidR="00444F0C" w:rsidRPr="00444F0C" w:rsidRDefault="00444F0C" w:rsidP="00444F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44F0C">
        <w:rPr>
          <w:rFonts w:ascii="Arial" w:eastAsia="Calibri" w:hAnsi="Arial" w:cs="Arial"/>
          <w:b/>
          <w:sz w:val="24"/>
          <w:szCs w:val="24"/>
          <w:lang w:eastAsia="en-US"/>
        </w:rPr>
        <w:t>КАРГАСОКСКОГО РАЙОНА ТОМСКОЙ ОБЛАСТИ</w:t>
      </w:r>
    </w:p>
    <w:p w:rsidR="00444F0C" w:rsidRPr="00444F0C" w:rsidRDefault="00444F0C" w:rsidP="00444F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44F0C" w:rsidRPr="00444F0C" w:rsidRDefault="00444F0C" w:rsidP="00444F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44F0C">
        <w:rPr>
          <w:rFonts w:ascii="Arial" w:eastAsia="Calibri" w:hAnsi="Arial" w:cs="Arial"/>
          <w:b/>
          <w:sz w:val="24"/>
          <w:szCs w:val="24"/>
          <w:lang w:eastAsia="en-US"/>
        </w:rPr>
        <w:t>МУНИЦИПАЛЬНОЕ КАЗЕННОЕ УЧРЕЖДЕНИЕ</w:t>
      </w:r>
    </w:p>
    <w:p w:rsidR="00444F0C" w:rsidRPr="00444F0C" w:rsidRDefault="00444F0C" w:rsidP="00444F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44F0C">
        <w:rPr>
          <w:rFonts w:ascii="Arial" w:eastAsia="Calibri" w:hAnsi="Arial" w:cs="Arial"/>
          <w:b/>
          <w:sz w:val="24"/>
          <w:szCs w:val="24"/>
          <w:lang w:eastAsia="en-US"/>
        </w:rPr>
        <w:t>«АДМИНИСТРАЦИЯ КИНДАЛЬСКОГО СЕЛЬСКОГО ПОСЕЛЕНИЯ»</w:t>
      </w:r>
    </w:p>
    <w:p w:rsidR="00444F0C" w:rsidRPr="00444F0C" w:rsidRDefault="00444F0C" w:rsidP="00444F0C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A5310" w:rsidRPr="00444F0C" w:rsidRDefault="004A5310" w:rsidP="00444F0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ПОСТАНОВЛЕНИЕ</w:t>
      </w:r>
      <w:r w:rsidR="00B8232E" w:rsidRPr="00444F0C">
        <w:rPr>
          <w:rFonts w:ascii="Arial" w:hAnsi="Arial" w:cs="Arial"/>
          <w:b/>
          <w:sz w:val="24"/>
          <w:szCs w:val="24"/>
        </w:rPr>
        <w:t>-проект</w:t>
      </w:r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5310" w:rsidRPr="00444F0C" w:rsidRDefault="00B8232E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--.--.2016</w:t>
      </w:r>
      <w:r w:rsidR="004A5310" w:rsidRPr="00444F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8232E" w:rsidRPr="00444F0C">
        <w:rPr>
          <w:rFonts w:ascii="Arial" w:hAnsi="Arial" w:cs="Arial"/>
          <w:sz w:val="24"/>
          <w:szCs w:val="24"/>
        </w:rPr>
        <w:t>Киндал</w:t>
      </w:r>
      <w:proofErr w:type="spellEnd"/>
    </w:p>
    <w:p w:rsidR="004A5310" w:rsidRPr="00444F0C" w:rsidRDefault="004A5310" w:rsidP="00444F0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    </w:t>
      </w:r>
    </w:p>
    <w:p w:rsidR="004A5310" w:rsidRPr="00444F0C" w:rsidRDefault="004A5310" w:rsidP="00444F0C">
      <w:pPr>
        <w:adjustRightInd w:val="0"/>
        <w:spacing w:after="0" w:line="240" w:lineRule="auto"/>
        <w:contextualSpacing/>
        <w:jc w:val="center"/>
        <w:rPr>
          <w:rFonts w:ascii="Arial" w:eastAsia="PMingLiU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44F0C">
        <w:rPr>
          <w:rFonts w:ascii="Arial" w:hAnsi="Arial" w:cs="Arial"/>
          <w:sz w:val="24"/>
          <w:szCs w:val="24"/>
        </w:rPr>
        <w:t xml:space="preserve">Предоставление </w:t>
      </w:r>
      <w:r w:rsidRPr="00444F0C">
        <w:rPr>
          <w:rFonts w:ascii="Arial" w:eastAsia="PMingLiU" w:hAnsi="Arial" w:cs="Arial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444F0C">
        <w:rPr>
          <w:rFonts w:ascii="Arial" w:eastAsia="PMingLiU" w:hAnsi="Arial" w:cs="Arial"/>
          <w:bCs/>
          <w:sz w:val="24"/>
          <w:szCs w:val="24"/>
        </w:rPr>
        <w:t>»</w:t>
      </w:r>
    </w:p>
    <w:p w:rsidR="004A5310" w:rsidRPr="00444F0C" w:rsidRDefault="004A5310" w:rsidP="00444F0C">
      <w:pPr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5047D8" w:rsidRDefault="005047D8" w:rsidP="005047D8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4A5310" w:rsidRPr="005047D8" w:rsidRDefault="004A5310" w:rsidP="005047D8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444F0C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047D8">
        <w:rPr>
          <w:rFonts w:ascii="Arial" w:hAnsi="Arial" w:cs="Arial"/>
          <w:sz w:val="24"/>
          <w:szCs w:val="24"/>
        </w:rPr>
        <w:t>,</w:t>
      </w:r>
      <w:r w:rsidR="005047D8" w:rsidRPr="005047D8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 w:rsidR="005047D8" w:rsidRPr="005047D8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законом  </w:t>
      </w:r>
      <w:r w:rsidR="005047D8">
        <w:rPr>
          <w:rFonts w:ascii="Arial" w:eastAsia="Times New Roman" w:hAnsi="Arial" w:cs="Arial"/>
          <w:color w:val="3C3C3C"/>
          <w:spacing w:val="2"/>
          <w:sz w:val="24"/>
          <w:szCs w:val="24"/>
        </w:rPr>
        <w:t>Т</w:t>
      </w:r>
      <w:r w:rsidR="005047D8" w:rsidRPr="005047D8">
        <w:rPr>
          <w:rFonts w:ascii="Arial" w:eastAsia="Times New Roman" w:hAnsi="Arial" w:cs="Arial"/>
          <w:color w:val="3C3C3C"/>
          <w:spacing w:val="2"/>
          <w:sz w:val="24"/>
          <w:szCs w:val="24"/>
        </w:rPr>
        <w:t>омской области «</w:t>
      </w:r>
      <w:r w:rsidR="005047D8" w:rsidRPr="005047D8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</w:rPr>
        <w:t>О земельных отношениях в Томской области»</w:t>
      </w:r>
      <w:r w:rsidR="005047D8" w:rsidRPr="005047D8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от 9 июля 2015 года № 100-ОЗ</w:t>
      </w:r>
    </w:p>
    <w:p w:rsidR="00444F0C" w:rsidRDefault="00444F0C" w:rsidP="00444F0C">
      <w:pPr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ПОСТАНОВЛЯЮ: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      1.  Утвердить  Административный регламент предоставления муниципальной услуги «Предоставление </w:t>
      </w:r>
      <w:r w:rsidRPr="00444F0C">
        <w:rPr>
          <w:rFonts w:ascii="Arial" w:eastAsia="PMingLiU" w:hAnsi="Arial" w:cs="Arial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</w:t>
      </w:r>
      <w:r w:rsidR="00444F0C" w:rsidRPr="00444F0C">
        <w:rPr>
          <w:rFonts w:ascii="Arial" w:eastAsia="PMingLiU" w:hAnsi="Arial" w:cs="Arial"/>
          <w:sz w:val="24"/>
          <w:szCs w:val="24"/>
        </w:rPr>
        <w:t>оительства», согласно приложению</w:t>
      </w:r>
      <w:r w:rsidRPr="00444F0C">
        <w:rPr>
          <w:rFonts w:ascii="Arial" w:eastAsia="PMingLiU" w:hAnsi="Arial" w:cs="Arial"/>
          <w:sz w:val="24"/>
          <w:szCs w:val="24"/>
        </w:rPr>
        <w:t>.</w:t>
      </w:r>
    </w:p>
    <w:p w:rsidR="004A5310" w:rsidRPr="00444F0C" w:rsidRDefault="004A5310" w:rsidP="00444F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eastAsia="PMingLiU" w:hAnsi="Arial" w:cs="Arial"/>
          <w:sz w:val="24"/>
          <w:szCs w:val="24"/>
        </w:rPr>
        <w:t xml:space="preserve">        2.</w:t>
      </w:r>
      <w:r w:rsidRPr="00444F0C">
        <w:rPr>
          <w:rFonts w:ascii="Arial" w:hAnsi="Arial" w:cs="Arial"/>
          <w:sz w:val="24"/>
          <w:szCs w:val="24"/>
        </w:rPr>
        <w:t>Опубликоват</w:t>
      </w:r>
      <w:proofErr w:type="gramStart"/>
      <w:r w:rsidRPr="00444F0C">
        <w:rPr>
          <w:rFonts w:ascii="Arial" w:hAnsi="Arial" w:cs="Arial"/>
          <w:sz w:val="24"/>
          <w:szCs w:val="24"/>
        </w:rPr>
        <w:t>ь</w:t>
      </w:r>
      <w:r w:rsidR="00444F0C" w:rsidRPr="00444F0C">
        <w:rPr>
          <w:rFonts w:ascii="Arial" w:hAnsi="Arial" w:cs="Arial"/>
          <w:sz w:val="24"/>
          <w:szCs w:val="24"/>
        </w:rPr>
        <w:t>(</w:t>
      </w:r>
      <w:proofErr w:type="gramEnd"/>
      <w:r w:rsidR="00444F0C" w:rsidRPr="00444F0C">
        <w:rPr>
          <w:rFonts w:ascii="Arial" w:hAnsi="Arial" w:cs="Arial"/>
          <w:sz w:val="24"/>
          <w:szCs w:val="24"/>
        </w:rPr>
        <w:t xml:space="preserve">обнародовать) </w:t>
      </w:r>
      <w:r w:rsidRPr="00444F0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</w:t>
      </w:r>
      <w:r w:rsidR="00444F0C" w:rsidRPr="00444F0C">
        <w:rPr>
          <w:rFonts w:ascii="Arial" w:hAnsi="Arial" w:cs="Arial"/>
          <w:sz w:val="24"/>
          <w:szCs w:val="24"/>
        </w:rPr>
        <w:t>униципального образования  «</w:t>
      </w:r>
      <w:proofErr w:type="spellStart"/>
      <w:r w:rsidR="00444F0C" w:rsidRPr="00444F0C">
        <w:rPr>
          <w:rFonts w:ascii="Arial" w:hAnsi="Arial" w:cs="Arial"/>
          <w:sz w:val="24"/>
          <w:szCs w:val="24"/>
        </w:rPr>
        <w:t>Киндальское</w:t>
      </w:r>
      <w:proofErr w:type="spellEnd"/>
      <w:r w:rsidR="00444F0C" w:rsidRPr="00444F0C">
        <w:rPr>
          <w:rFonts w:ascii="Arial" w:hAnsi="Arial" w:cs="Arial"/>
          <w:sz w:val="24"/>
          <w:szCs w:val="24"/>
        </w:rPr>
        <w:t xml:space="preserve"> сельское  поселение»</w:t>
      </w:r>
      <w:r w:rsidRPr="00444F0C">
        <w:rPr>
          <w:rFonts w:ascii="Arial" w:hAnsi="Arial" w:cs="Arial"/>
          <w:sz w:val="24"/>
          <w:szCs w:val="24"/>
        </w:rPr>
        <w:t xml:space="preserve">  в информационно – телекоммуникационной сети «Интернет».</w:t>
      </w:r>
    </w:p>
    <w:p w:rsidR="004A5310" w:rsidRPr="00444F0C" w:rsidRDefault="004A5310" w:rsidP="00444F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</w:t>
      </w:r>
      <w:proofErr w:type="gramStart"/>
      <w:r w:rsidRPr="00444F0C">
        <w:rPr>
          <w:rFonts w:ascii="Arial" w:hAnsi="Arial" w:cs="Arial"/>
          <w:sz w:val="24"/>
          <w:szCs w:val="24"/>
        </w:rPr>
        <w:t>с даты  подписания</w:t>
      </w:r>
      <w:proofErr w:type="gramEnd"/>
      <w:r w:rsidRPr="00444F0C">
        <w:rPr>
          <w:rFonts w:ascii="Arial" w:hAnsi="Arial" w:cs="Arial"/>
          <w:sz w:val="24"/>
          <w:szCs w:val="24"/>
        </w:rPr>
        <w:t>.</w:t>
      </w:r>
    </w:p>
    <w:p w:rsidR="004A5310" w:rsidRPr="00444F0C" w:rsidRDefault="004A5310" w:rsidP="00444F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       4. </w:t>
      </w:r>
      <w:proofErr w:type="gramStart"/>
      <w:r w:rsidRPr="00444F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4A5310" w:rsidRPr="00444F0C" w:rsidRDefault="004A5310" w:rsidP="00444F0C">
      <w:pPr>
        <w:spacing w:after="0" w:line="240" w:lineRule="auto"/>
        <w:contextualSpacing/>
        <w:jc w:val="both"/>
        <w:rPr>
          <w:rFonts w:ascii="Arial" w:eastAsia="PMingLiU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444F0C" w:rsidRP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                                         </w:t>
      </w:r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</w:t>
      </w:r>
      <w:r w:rsidR="00444F0C" w:rsidRPr="00444F0C">
        <w:rPr>
          <w:rFonts w:ascii="Arial" w:hAnsi="Arial" w:cs="Arial"/>
          <w:sz w:val="24"/>
          <w:szCs w:val="24"/>
        </w:rPr>
        <w:t xml:space="preserve">                        </w:t>
      </w:r>
      <w:r w:rsidR="00444F0C">
        <w:rPr>
          <w:rFonts w:ascii="Arial" w:hAnsi="Arial" w:cs="Arial"/>
          <w:sz w:val="24"/>
          <w:szCs w:val="24"/>
        </w:rPr>
        <w:t xml:space="preserve">   </w:t>
      </w:r>
      <w:r w:rsidR="00444F0C" w:rsidRPr="00444F0C">
        <w:rPr>
          <w:rFonts w:ascii="Arial" w:hAnsi="Arial" w:cs="Arial"/>
          <w:sz w:val="24"/>
          <w:szCs w:val="24"/>
        </w:rPr>
        <w:t>В.В.Волк</w:t>
      </w:r>
      <w:r w:rsidRPr="00444F0C">
        <w:rPr>
          <w:rFonts w:ascii="Arial" w:hAnsi="Arial" w:cs="Arial"/>
          <w:sz w:val="24"/>
          <w:szCs w:val="24"/>
        </w:rPr>
        <w:t>ов</w:t>
      </w:r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5310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47D8" w:rsidRDefault="005047D8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47D8" w:rsidRDefault="005047D8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47D8" w:rsidRDefault="005047D8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47D8" w:rsidRDefault="005047D8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47D8" w:rsidRDefault="005047D8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47D8" w:rsidRDefault="005047D8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47D8" w:rsidRDefault="005047D8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47D8" w:rsidRPr="00444F0C" w:rsidRDefault="005047D8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5310" w:rsidRPr="00444F0C" w:rsidRDefault="004A5310" w:rsidP="005047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47D8" w:rsidRDefault="004A5310" w:rsidP="005047D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>Приложение 1</w:t>
      </w:r>
      <w:bookmarkStart w:id="0" w:name="_GoBack"/>
      <w:bookmarkEnd w:id="0"/>
      <w:r w:rsidRPr="00444F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5047D8">
        <w:rPr>
          <w:rFonts w:ascii="Arial" w:hAnsi="Arial" w:cs="Arial"/>
          <w:sz w:val="24"/>
          <w:szCs w:val="24"/>
        </w:rPr>
        <w:t xml:space="preserve">          </w:t>
      </w:r>
    </w:p>
    <w:p w:rsidR="004A5310" w:rsidRPr="00444F0C" w:rsidRDefault="005047D8" w:rsidP="00444F0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</w:t>
      </w:r>
      <w:r w:rsidR="004A5310" w:rsidRPr="00444F0C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4A5310" w:rsidRPr="00444F0C" w:rsidRDefault="004A5310" w:rsidP="00444F0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44F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A5310" w:rsidRPr="00444F0C" w:rsidRDefault="00444F0C" w:rsidP="00444F0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--.--.2016 № --</w:t>
      </w:r>
    </w:p>
    <w:p w:rsidR="004A5310" w:rsidRPr="00444F0C" w:rsidRDefault="004A5310" w:rsidP="00444F0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4A5310" w:rsidRPr="00444F0C" w:rsidRDefault="004A5310" w:rsidP="00444F0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444F0C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444F0C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 «</w:t>
      </w:r>
      <w:r w:rsidRPr="00444F0C">
        <w:rPr>
          <w:rFonts w:ascii="Arial" w:eastAsia="PMingLiU" w:hAnsi="Arial" w:cs="Arial"/>
          <w:b/>
          <w:sz w:val="24"/>
          <w:szCs w:val="24"/>
        </w:rPr>
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строительства».</w:t>
      </w:r>
    </w:p>
    <w:p w:rsidR="004A5310" w:rsidRPr="00444F0C" w:rsidRDefault="004A5310" w:rsidP="00444F0C">
      <w:pPr>
        <w:widowControl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4A5310" w:rsidRPr="00444F0C" w:rsidRDefault="00444F0C" w:rsidP="00444F0C">
      <w:pPr>
        <w:widowControl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1. Общие положения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444F0C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A5310" w:rsidRPr="00444F0C" w:rsidRDefault="004A5310" w:rsidP="00444F0C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предоставлению </w:t>
      </w:r>
      <w:r w:rsidRPr="00444F0C">
        <w:rPr>
          <w:rFonts w:ascii="Arial" w:eastAsia="PMingLiU" w:hAnsi="Arial" w:cs="Arial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предоставлению </w:t>
      </w:r>
      <w:r w:rsidRPr="00444F0C">
        <w:rPr>
          <w:rFonts w:ascii="Arial" w:eastAsia="PMingLiU" w:hAnsi="Arial" w:cs="Arial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 xml:space="preserve">(далее - муниципальная услуга) на территории муниципального образования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ское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сельское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поселение,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444F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либо муниципальных служащих.</w:t>
      </w:r>
    </w:p>
    <w:p w:rsidR="004A5310" w:rsidRPr="00444F0C" w:rsidRDefault="004A5310" w:rsidP="00444F0C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аукционах, порядок организации и проведения которых определяется статьей 38.1 Земельного кодекса Российской Федерации от 25.10.2001 № 136-ФЗ (далее – Земельный кодекс Российской Федерации).</w:t>
      </w:r>
    </w:p>
    <w:p w:rsidR="004A5310" w:rsidRPr="00444F0C" w:rsidRDefault="004A5310" w:rsidP="00444F0C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Аукцион по продаже земельного участка из земель, находящихся в государственной или муниципальной собственности,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участка, прошедшего государственный кадастровый учет, в случае, если определены разрешенное использование такого земельного участка, а также технические условия подключения (технологического присоединения) объекта к сетям инженерно-технического обеспечения и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плата за подключение (технологическое присоединение).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Круг заявителей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Заявителями являются граждане Российской Федерации, иностранные граждане, лица без гражданства (с учетом особенностей, установленных пунктом 12 статьи 30 Земельного кодекса Российской Федерации), либо их уполномоченные представители (далее - заявитель).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, </w:t>
      </w:r>
      <w:r w:rsidRPr="00444F0C">
        <w:rPr>
          <w:rFonts w:ascii="Arial" w:hAnsi="Arial" w:cs="Arial"/>
          <w:sz w:val="24"/>
          <w:szCs w:val="24"/>
        </w:rPr>
        <w:t xml:space="preserve">многофункционального центра предоставления государственных и муниципальных услуг (далее – МФЦ) (при наличии) (в случае заключенного соглашения о взаимодействии между Администрацией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и МФЦ, в установленном законом порядке).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, </w:t>
      </w:r>
      <w:r w:rsidRPr="00444F0C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444F0C">
        <w:rPr>
          <w:rFonts w:ascii="Arial" w:hAnsi="Arial" w:cs="Arial"/>
          <w:i/>
          <w:sz w:val="24"/>
          <w:szCs w:val="24"/>
        </w:rPr>
        <w:t xml:space="preserve">, </w:t>
      </w:r>
      <w:r w:rsidRPr="00444F0C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вского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4A5310" w:rsidRPr="00444F0C" w:rsidRDefault="004A5310" w:rsidP="00444F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 xml:space="preserve">наименование и почтовый адрес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A5310" w:rsidRPr="00444F0C" w:rsidRDefault="004A5310" w:rsidP="00444F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 xml:space="preserve">номера телефонов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A5310" w:rsidRPr="00444F0C" w:rsidRDefault="004A5310" w:rsidP="00444F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3)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 xml:space="preserve">график работы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A5310" w:rsidRPr="00444F0C" w:rsidRDefault="004A5310" w:rsidP="00444F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4)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7) текст административного регламента с приложениями;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A5310" w:rsidRPr="00444F0C" w:rsidRDefault="004A5310" w:rsidP="00444F0C">
      <w:pPr>
        <w:pStyle w:val="a3"/>
        <w:tabs>
          <w:tab w:val="clear" w:pos="851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лично при обращении к должностному лицу (специалисту)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A5310" w:rsidRPr="00444F0C" w:rsidRDefault="004A5310" w:rsidP="00444F0C">
      <w:pPr>
        <w:pStyle w:val="a3"/>
        <w:tabs>
          <w:tab w:val="clear" w:pos="851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>по контактному телефону в часы работы Администрации, указанные в Приложении 1 к административному регламенту;</w:t>
      </w:r>
    </w:p>
    <w:p w:rsidR="004A5310" w:rsidRPr="00444F0C" w:rsidRDefault="004A5310" w:rsidP="00444F0C">
      <w:pPr>
        <w:pStyle w:val="a3"/>
        <w:tabs>
          <w:tab w:val="clear" w:pos="851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4F0C">
        <w:rPr>
          <w:rFonts w:ascii="Arial" w:hAnsi="Arial" w:cs="Arial"/>
          <w:sz w:val="24"/>
          <w:szCs w:val="24"/>
        </w:rPr>
        <w:t xml:space="preserve">в сети Интернет на  официальном сайте муниципального образования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ское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сельское поселение: </w:t>
      </w:r>
      <w:r w:rsidR="00444F0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44F0C" w:rsidRPr="00444F0C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="00444F0C" w:rsidRPr="00444F0C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="00444F0C" w:rsidRPr="00444F0C">
        <w:rPr>
          <w:rFonts w:ascii="Arial" w:eastAsia="Calibri" w:hAnsi="Arial" w:cs="Arial"/>
          <w:sz w:val="24"/>
          <w:szCs w:val="24"/>
          <w:lang w:val="en-US" w:eastAsia="en-US"/>
        </w:rPr>
        <w:t>kindal</w:t>
      </w:r>
      <w:proofErr w:type="spellEnd"/>
      <w:r w:rsidR="00444F0C" w:rsidRPr="00444F0C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444F0C" w:rsidRPr="00444F0C">
        <w:rPr>
          <w:rFonts w:ascii="Arial" w:eastAsia="Calibri" w:hAnsi="Arial" w:cs="Arial"/>
          <w:sz w:val="24"/>
          <w:szCs w:val="24"/>
          <w:lang w:val="en-US" w:eastAsia="en-US"/>
        </w:rPr>
        <w:t>tomsk</w:t>
      </w:r>
      <w:proofErr w:type="spellEnd"/>
      <w:r w:rsidR="00444F0C" w:rsidRPr="00444F0C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444F0C" w:rsidRPr="00444F0C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="00444F0C" w:rsidRPr="00444F0C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4A5310" w:rsidRPr="00444F0C" w:rsidRDefault="004A5310" w:rsidP="00444F0C">
      <w:pPr>
        <w:pStyle w:val="a3"/>
        <w:tabs>
          <w:tab w:val="clear" w:pos="851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на информационных стендах в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: </w:t>
      </w:r>
      <w:r w:rsidRPr="00444F0C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регламенту;</w:t>
      </w:r>
    </w:p>
    <w:p w:rsidR="004A5310" w:rsidRPr="00444F0C" w:rsidRDefault="004A5310" w:rsidP="00444F0C">
      <w:pPr>
        <w:pStyle w:val="a3"/>
        <w:tabs>
          <w:tab w:val="clear" w:pos="851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4A5310" w:rsidRPr="00444F0C" w:rsidRDefault="004A5310" w:rsidP="00444F0C">
      <w:pPr>
        <w:pStyle w:val="a3"/>
        <w:tabs>
          <w:tab w:val="clear" w:pos="851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4A5310" w:rsidRPr="00444F0C" w:rsidRDefault="004A5310" w:rsidP="00444F0C">
      <w:pPr>
        <w:pStyle w:val="a3"/>
        <w:tabs>
          <w:tab w:val="clear" w:pos="851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обращении в МФЦ (при наличии).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4A5310" w:rsidRPr="00444F0C" w:rsidRDefault="004A5310" w:rsidP="009957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A5310" w:rsidRPr="00444F0C" w:rsidRDefault="004A5310" w:rsidP="009957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 xml:space="preserve">адрес официального сайта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>в сети Интернет;</w:t>
      </w:r>
    </w:p>
    <w:p w:rsidR="004A5310" w:rsidRPr="00444F0C" w:rsidRDefault="004A5310" w:rsidP="009957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3)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 xml:space="preserve"> справочный номер телефона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A5310" w:rsidRPr="00444F0C" w:rsidRDefault="004A5310" w:rsidP="009957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4)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 xml:space="preserve">график работы Администрации </w:t>
      </w:r>
      <w:proofErr w:type="spellStart"/>
      <w:r w:rsidR="00444F0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A5310" w:rsidRPr="00444F0C" w:rsidRDefault="004A5310" w:rsidP="009957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A5310" w:rsidRPr="00444F0C" w:rsidRDefault="004A5310" w:rsidP="0099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4A5310" w:rsidRPr="00444F0C" w:rsidRDefault="004A5310" w:rsidP="00995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Ответ на телефонный звонок должен содержать информацию </w:t>
      </w:r>
      <w:proofErr w:type="gramStart"/>
      <w:r w:rsidRPr="00444F0C">
        <w:rPr>
          <w:rFonts w:ascii="Arial" w:hAnsi="Arial" w:cs="Arial"/>
          <w:sz w:val="24"/>
          <w:szCs w:val="24"/>
        </w:rPr>
        <w:t>о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ответственные за предоставление муниципальной услуги, обязаны предоставлять информацию по следующим вопросам:</w:t>
      </w: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поступившие документы.</w:t>
      </w: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5) о перечне документов, необходимых для получения муниципальной услуги;</w:t>
      </w: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6) о сроках рассмотрения документов;</w:t>
      </w: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8) о месте размещения </w:t>
      </w:r>
      <w:r w:rsidR="00995723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в сети Интернет информации по вопросам предоставления муниципальной услуги;</w:t>
      </w:r>
    </w:p>
    <w:p w:rsidR="004A5310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9) иная информация о порядке предоставления муниципальной услуги.</w:t>
      </w:r>
    </w:p>
    <w:p w:rsidR="00995723" w:rsidRPr="00444F0C" w:rsidRDefault="00995723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444F0C">
        <w:rPr>
          <w:rFonts w:ascii="Arial" w:hAnsi="Arial" w:cs="Arial"/>
          <w:i/>
          <w:sz w:val="24"/>
          <w:szCs w:val="24"/>
        </w:rPr>
        <w:t>.</w:t>
      </w:r>
      <w:r w:rsidRPr="00444F0C">
        <w:rPr>
          <w:rFonts w:ascii="Arial" w:hAnsi="Arial" w:cs="Arial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444F0C">
        <w:rPr>
          <w:rFonts w:ascii="Arial" w:hAnsi="Arial" w:cs="Arial"/>
          <w:i/>
          <w:sz w:val="24"/>
          <w:szCs w:val="24"/>
        </w:rPr>
        <w:t>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>,</w:t>
      </w:r>
      <w:r w:rsidRPr="00444F0C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>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2. Стандарт предоставления муниципальной услуги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4A5310" w:rsidRPr="00995723" w:rsidRDefault="004A5310" w:rsidP="00995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Муниципальная услуга по предоставлению </w:t>
      </w:r>
      <w:r w:rsidRPr="00444F0C">
        <w:rPr>
          <w:rFonts w:ascii="Arial" w:eastAsia="PMingLiU" w:hAnsi="Arial" w:cs="Arial"/>
          <w:sz w:val="24"/>
          <w:szCs w:val="24"/>
        </w:rPr>
        <w:t>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</w:r>
      <w:r w:rsidRPr="00444F0C">
        <w:rPr>
          <w:rFonts w:ascii="Arial" w:hAnsi="Arial" w:cs="Arial"/>
          <w:sz w:val="24"/>
          <w:szCs w:val="24"/>
        </w:rPr>
        <w:t>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осуществляют специалисты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(далее – Администрация.</w:t>
      </w:r>
      <w:r w:rsidRPr="00444F0C">
        <w:rPr>
          <w:rFonts w:ascii="Arial" w:hAnsi="Arial" w:cs="Arial"/>
          <w:i/>
          <w:sz w:val="24"/>
          <w:szCs w:val="24"/>
        </w:rPr>
        <w:t>).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Органы и организации, участвующие в предоставлении </w:t>
      </w:r>
      <w:r w:rsidRPr="00444F0C">
        <w:rPr>
          <w:rFonts w:ascii="Arial" w:hAnsi="Arial" w:cs="Arial"/>
          <w:sz w:val="24"/>
          <w:szCs w:val="24"/>
        </w:rPr>
        <w:lastRenderedPageBreak/>
        <w:t>муниципальной услуги: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Федеральная служба государственной регистрации, кадастра и картографии;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специализированные организации, осуществляющие подготовку схемы расположения земельного участка на кадастровом плане или кадастровой карте соответствующей территории;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 (при наличии).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картографии.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Результатом предоставления муниципальной услуги являются: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договор аренды, купли-продажи земельного участка </w:t>
      </w:r>
      <w:r w:rsidRPr="00444F0C">
        <w:rPr>
          <w:rFonts w:ascii="Arial" w:eastAsia="PMingLiU" w:hAnsi="Arial" w:cs="Arial"/>
          <w:sz w:val="24"/>
          <w:szCs w:val="24"/>
        </w:rPr>
        <w:t>для индивидуального жилищного строительства</w:t>
      </w:r>
      <w:r w:rsidRPr="00444F0C">
        <w:rPr>
          <w:rFonts w:ascii="Arial" w:hAnsi="Arial" w:cs="Arial"/>
          <w:sz w:val="24"/>
          <w:szCs w:val="24"/>
        </w:rPr>
        <w:t>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уведомление об отказе в предоставлении земельного участка (далее – уведомление об отказе в предоставлении муниципальной услуги).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Срок предоставления муниципальной услуги составляет: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4F0C">
        <w:rPr>
          <w:rFonts w:ascii="Arial" w:hAnsi="Arial" w:cs="Arial"/>
          <w:color w:val="000000"/>
          <w:sz w:val="24"/>
          <w:szCs w:val="24"/>
        </w:rPr>
        <w:t xml:space="preserve">30 календарных дня </w:t>
      </w:r>
      <w:proofErr w:type="gramStart"/>
      <w:r w:rsidRPr="00444F0C">
        <w:rPr>
          <w:rFonts w:ascii="Arial" w:hAnsi="Arial" w:cs="Arial"/>
          <w:color w:val="000000"/>
          <w:sz w:val="24"/>
          <w:szCs w:val="24"/>
        </w:rPr>
        <w:t>со дня регистрации заявления о предоставлении земельного участка в случае предоставления земельного участка в аренду без проведения</w:t>
      </w:r>
      <w:proofErr w:type="gramEnd"/>
      <w:r w:rsidRPr="00444F0C">
        <w:rPr>
          <w:rFonts w:ascii="Arial" w:hAnsi="Arial" w:cs="Arial"/>
          <w:color w:val="000000"/>
          <w:sz w:val="24"/>
          <w:szCs w:val="24"/>
        </w:rPr>
        <w:t xml:space="preserve"> аукциона (без учета срока проведения кадастровых работ и постановки земельного участка на государственный кадастровый учет);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4F0C">
        <w:rPr>
          <w:rFonts w:ascii="Arial" w:hAnsi="Arial" w:cs="Arial"/>
          <w:color w:val="000000"/>
          <w:sz w:val="24"/>
          <w:szCs w:val="24"/>
        </w:rPr>
        <w:t>65 календарных дней со дня регистрации заявления о предоставлении земельного участка в случае заключения договора аренды или договора купли-продажи земельного участка с единственным участником аукциона;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4F0C">
        <w:rPr>
          <w:rFonts w:ascii="Arial" w:hAnsi="Arial" w:cs="Arial"/>
          <w:color w:val="000000"/>
          <w:sz w:val="24"/>
          <w:szCs w:val="24"/>
        </w:rPr>
        <w:t>60 календарных дней со дня регистрации заявления о предоставлении земельного участка в случае заключения договора аренды или договора купли-продажи земельного участка с победителем аукциона.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(Главой Администрации).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Правовое основание для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44F0C">
        <w:rPr>
          <w:rFonts w:ascii="Arial" w:hAnsi="Arial" w:cs="Arial"/>
          <w:sz w:val="24"/>
          <w:szCs w:val="24"/>
        </w:rPr>
        <w:t>с</w:t>
      </w:r>
      <w:proofErr w:type="gramEnd"/>
      <w:r w:rsidRPr="00444F0C">
        <w:rPr>
          <w:rFonts w:ascii="Arial" w:hAnsi="Arial" w:cs="Arial"/>
          <w:sz w:val="24"/>
          <w:szCs w:val="24"/>
        </w:rPr>
        <w:t>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1) </w:t>
      </w:r>
      <w:r w:rsidRPr="00444F0C">
        <w:rPr>
          <w:rFonts w:ascii="Arial" w:hAnsi="Arial" w:cs="Arial"/>
          <w:sz w:val="24"/>
          <w:szCs w:val="24"/>
        </w:rPr>
        <w:tab/>
        <w:t>Земельным кодексом Российской Федерации // Собрание законодательства РФ, 29.10.2001, № 44, ст. 4147;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 xml:space="preserve">2) </w:t>
      </w:r>
      <w:r w:rsidRPr="00444F0C">
        <w:rPr>
          <w:rFonts w:ascii="Arial" w:hAnsi="Arial" w:cs="Arial"/>
          <w:sz w:val="24"/>
          <w:szCs w:val="24"/>
        </w:rPr>
        <w:tab/>
        <w:t>Федеральным законом от 24.07.2007 № 221-ФЗ «О государственном кадастре недвижимости» //  Собрание законодательства РФ, 30.07.2007, № 31, ст. 4017;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  3) Федеральный закон от 27.07.2010 № 210-ФЗ «Об организации предоставления государственных и муниципальных услуг»;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4)</w:t>
      </w:r>
      <w:r w:rsidRPr="00444F0C">
        <w:rPr>
          <w:rFonts w:ascii="Arial" w:hAnsi="Arial" w:cs="Arial"/>
          <w:sz w:val="24"/>
          <w:szCs w:val="24"/>
        </w:rPr>
        <w:tab/>
        <w:t>Законом Томской области от 04.10.2002 №74-ОЗ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правовых актов), 10.10.2002, №11(72);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5)         настоящим административным регламентом.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99572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444F0C">
        <w:rPr>
          <w:rFonts w:ascii="Arial" w:hAnsi="Arial" w:cs="Arial"/>
          <w:b/>
          <w:sz w:val="24"/>
          <w:szCs w:val="24"/>
        </w:rPr>
        <w:t>с</w:t>
      </w:r>
      <w:proofErr w:type="gramEnd"/>
      <w:r w:rsidRPr="00444F0C">
        <w:rPr>
          <w:rFonts w:ascii="Arial" w:hAnsi="Arial" w:cs="Arial"/>
          <w:b/>
          <w:sz w:val="24"/>
          <w:szCs w:val="24"/>
        </w:rPr>
        <w:t xml:space="preserve"> </w:t>
      </w:r>
    </w:p>
    <w:p w:rsidR="004A5310" w:rsidRPr="00444F0C" w:rsidRDefault="004A5310" w:rsidP="009957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законодательством или иными нормативными правовыми актами для предоставления муниципальной услуги с разделе</w:t>
      </w:r>
      <w:r w:rsidR="00995723">
        <w:rPr>
          <w:rFonts w:ascii="Arial" w:hAnsi="Arial" w:cs="Arial"/>
          <w:b/>
          <w:sz w:val="24"/>
          <w:szCs w:val="24"/>
        </w:rPr>
        <w:t xml:space="preserve">нием на документы и информацию, </w:t>
      </w:r>
      <w:r w:rsidRPr="00444F0C">
        <w:rPr>
          <w:rFonts w:ascii="Arial" w:hAnsi="Arial" w:cs="Arial"/>
          <w:b/>
          <w:sz w:val="24"/>
          <w:szCs w:val="24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Для предоставления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1.документ, удостоверяющий личность заявителя (для физических лиц);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2.документ, подтверждающий полномочия на представление интересов заявителя;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3.схема расположения земельного участка на кадастровом плане или кадастровой карте соответствующей территории;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принятия решения о проведен</w:t>
      </w:r>
      <w:proofErr w:type="gramStart"/>
      <w:r w:rsidRPr="00444F0C">
        <w:rPr>
          <w:rFonts w:ascii="Arial" w:hAnsi="Arial" w:cs="Arial"/>
          <w:sz w:val="24"/>
          <w:szCs w:val="24"/>
        </w:rPr>
        <w:t>ии ау</w:t>
      </w:r>
      <w:proofErr w:type="gramEnd"/>
      <w:r w:rsidRPr="00444F0C">
        <w:rPr>
          <w:rFonts w:ascii="Arial" w:hAnsi="Arial" w:cs="Arial"/>
          <w:sz w:val="24"/>
          <w:szCs w:val="24"/>
        </w:rPr>
        <w:t>кциона по продаже земельного участка или права на заключение договора аренды такого земельного участка заявитель представляет следующие документы: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4.заявка на участие в аукционе по установленной форме с указанием реквизитов счета для возврата задатка;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5.документы, подтверждающие внесение задатка. </w:t>
      </w:r>
    </w:p>
    <w:p w:rsidR="004A5310" w:rsidRPr="00995723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4F0C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="00995723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 w:rsidR="00995723" w:rsidRPr="00995723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="00995723" w:rsidRPr="0099572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="00995723" w:rsidRPr="00995723">
        <w:rPr>
          <w:rFonts w:ascii="Arial" w:eastAsia="Calibri" w:hAnsi="Arial" w:cs="Arial"/>
          <w:sz w:val="24"/>
          <w:szCs w:val="24"/>
          <w:lang w:val="en-US" w:eastAsia="en-US"/>
        </w:rPr>
        <w:t>kindal</w:t>
      </w:r>
      <w:proofErr w:type="spellEnd"/>
      <w:r w:rsidR="00995723" w:rsidRPr="0099572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995723" w:rsidRPr="00995723">
        <w:rPr>
          <w:rFonts w:ascii="Arial" w:eastAsia="Calibri" w:hAnsi="Arial" w:cs="Arial"/>
          <w:sz w:val="24"/>
          <w:szCs w:val="24"/>
          <w:lang w:val="en-US" w:eastAsia="en-US"/>
        </w:rPr>
        <w:t>tomsk</w:t>
      </w:r>
      <w:proofErr w:type="spellEnd"/>
      <w:r w:rsidR="00995723" w:rsidRPr="0099572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995723" w:rsidRPr="00995723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="00995723" w:rsidRPr="00995723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4A5310" w:rsidRPr="00444F0C" w:rsidRDefault="004A5310" w:rsidP="00444F0C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 бумажном виде форма заявления получается  непосредственно в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регламенту.</w:t>
      </w:r>
    </w:p>
    <w:p w:rsidR="004A5310" w:rsidRPr="00444F0C" w:rsidRDefault="004A5310" w:rsidP="00444F0C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A5310" w:rsidRPr="00444F0C" w:rsidRDefault="004A5310" w:rsidP="00444F0C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Документы для предоставления муниципальной  услуги, могут быть представлены в Администрацию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 (при наличии).</w:t>
      </w:r>
      <w:proofErr w:type="gramEnd"/>
    </w:p>
    <w:p w:rsidR="004A5310" w:rsidRPr="00444F0C" w:rsidRDefault="004A5310" w:rsidP="00444F0C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Запрос о предоставлении муниципальной услуги </w:t>
      </w:r>
      <w:proofErr w:type="gramStart"/>
      <w:r w:rsidRPr="00444F0C">
        <w:rPr>
          <w:rFonts w:ascii="Arial" w:hAnsi="Arial" w:cs="Arial"/>
          <w:sz w:val="24"/>
          <w:szCs w:val="24"/>
        </w:rPr>
        <w:t>может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представляется посредством почтового отправления.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Перечень документов для предоставления муниципальной услуги, которые находятся в распоряжении органов и организаций: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а</w:t>
      </w:r>
      <w:proofErr w:type="gramStart"/>
      <w:r w:rsidRPr="00444F0C">
        <w:rPr>
          <w:rFonts w:ascii="Arial" w:hAnsi="Arial" w:cs="Arial"/>
          <w:sz w:val="24"/>
          <w:szCs w:val="24"/>
        </w:rPr>
        <w:t>)в</w:t>
      </w:r>
      <w:proofErr w:type="gramEnd"/>
      <w:r w:rsidRPr="00444F0C">
        <w:rPr>
          <w:rFonts w:ascii="Arial" w:hAnsi="Arial" w:cs="Arial"/>
          <w:sz w:val="24"/>
          <w:szCs w:val="24"/>
        </w:rPr>
        <w:t>ыписка из Единого государственного реестра прав на недвижимое имущество и сделок с ним о правах на запрашиваемый земельный участок;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б</w:t>
      </w:r>
      <w:proofErr w:type="gramStart"/>
      <w:r w:rsidRPr="00444F0C">
        <w:rPr>
          <w:rFonts w:ascii="Arial" w:hAnsi="Arial" w:cs="Arial"/>
          <w:sz w:val="24"/>
          <w:szCs w:val="24"/>
        </w:rPr>
        <w:t>)к</w:t>
      </w:r>
      <w:proofErr w:type="gramEnd"/>
      <w:r w:rsidRPr="00444F0C">
        <w:rPr>
          <w:rFonts w:ascii="Arial" w:hAnsi="Arial" w:cs="Arial"/>
          <w:sz w:val="24"/>
          <w:szCs w:val="24"/>
        </w:rPr>
        <w:t>адастровый паспорт испрашиваемого земельного участка.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Заявитель может представить указанные документы и информацию, в Администрацию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по собственной инициативе.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</w:t>
      </w:r>
      <w:proofErr w:type="gramStart"/>
      <w:r w:rsidRPr="00444F0C">
        <w:rPr>
          <w:rFonts w:ascii="Arial" w:hAnsi="Arial" w:cs="Arial"/>
          <w:sz w:val="24"/>
          <w:szCs w:val="24"/>
        </w:rPr>
        <w:t>,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если заявителем не представлены документы, указанные  в пункте 40 административного регламента, специали</w:t>
      </w:r>
      <w:r w:rsidR="00995723">
        <w:rPr>
          <w:rFonts w:ascii="Arial" w:hAnsi="Arial" w:cs="Arial"/>
          <w:sz w:val="24"/>
          <w:szCs w:val="24"/>
        </w:rPr>
        <w:t xml:space="preserve">ст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получает данные документы самостоятельно в рамках межведомственного взаимодействия.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не может требовать от заявителя: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4F0C">
        <w:rPr>
          <w:rFonts w:ascii="Arial" w:hAnsi="Arial" w:cs="Arial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Основания для отказа в приеме документов: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1) </w:t>
      </w:r>
      <w:r w:rsidRPr="00444F0C">
        <w:rPr>
          <w:rFonts w:ascii="Arial" w:hAnsi="Arial" w:cs="Arial"/>
          <w:bCs/>
          <w:sz w:val="24"/>
          <w:szCs w:val="24"/>
        </w:rPr>
        <w:t>текст заявления не поддается прочтению;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2) заявителем представлены документы, имеющие подчистки, приписки, зачеркнутые слова и  не оговоренные в них исправления, имеющие серьезные повреждения, не позволяющие однозначно истолковать их содержание;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 xml:space="preserve">3) заявителем не представлены оригиналы документов для предоставления муниципальной услуги, для осуществления </w:t>
      </w:r>
      <w:r w:rsidRPr="00444F0C">
        <w:rPr>
          <w:rFonts w:ascii="Arial" w:hAnsi="Arial" w:cs="Arial"/>
          <w:sz w:val="24"/>
          <w:szCs w:val="24"/>
        </w:rPr>
        <w:t>проверки соответствия копий этих документов их оригиналам;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4) поступление заявки на участие в аукционе по истечении срока ее приема, установленного в извещении о проведен</w:t>
      </w:r>
      <w:proofErr w:type="gramStart"/>
      <w:r w:rsidRPr="00444F0C">
        <w:rPr>
          <w:rFonts w:ascii="Arial" w:hAnsi="Arial" w:cs="Arial"/>
          <w:sz w:val="24"/>
          <w:szCs w:val="24"/>
        </w:rPr>
        <w:t>ии ау</w:t>
      </w:r>
      <w:proofErr w:type="gramEnd"/>
      <w:r w:rsidRPr="00444F0C">
        <w:rPr>
          <w:rFonts w:ascii="Arial" w:hAnsi="Arial" w:cs="Arial"/>
          <w:sz w:val="24"/>
          <w:szCs w:val="24"/>
        </w:rPr>
        <w:t>кциона (в случае принятия решения о проведении аукциона по продаже земельного участка или права на заключение договора аренды такого земельного участка).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 отказа 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>1) представление не в полном объеме документов, указанных в пункте 33 административного регламента или представление недостоверных сведений;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2) не поступление задатка на счет, указанный в извещении о проведен</w:t>
      </w:r>
      <w:proofErr w:type="gramStart"/>
      <w:r w:rsidRPr="00444F0C">
        <w:rPr>
          <w:rFonts w:ascii="Arial" w:hAnsi="Arial" w:cs="Arial"/>
          <w:sz w:val="24"/>
          <w:szCs w:val="24"/>
        </w:rPr>
        <w:t>ии ау</w:t>
      </w:r>
      <w:proofErr w:type="gramEnd"/>
      <w:r w:rsidRPr="00444F0C">
        <w:rPr>
          <w:rFonts w:ascii="Arial" w:hAnsi="Arial" w:cs="Arial"/>
          <w:sz w:val="24"/>
          <w:szCs w:val="24"/>
        </w:rPr>
        <w:t>кциона, до дня окончания приема документов для участия в аукционе;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3) за предоставлением земельного участка обратилось лицо, которому в соответствии с земельным законодательством земельный участок не предоставляется;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4) наличие ранее возникших, либо зарегистрированных прав, ограничений (обременений) прав третьих лиц на запрашиваемый земельный участок;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5) испрашиваемое право на земельный участок не предоставлено в связи с ограничением его </w:t>
      </w:r>
      <w:proofErr w:type="spellStart"/>
      <w:r w:rsidRPr="00444F0C">
        <w:rPr>
          <w:rFonts w:ascii="Arial" w:hAnsi="Arial" w:cs="Arial"/>
          <w:sz w:val="24"/>
          <w:szCs w:val="24"/>
        </w:rPr>
        <w:t>оборотоспособности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в соответствии с требованиями статьи 27 Земельного кодекса Российской Федерации;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6) земельный участок не относится к собственности муниципального образования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ское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сельское поселение  или к землям, на которые государственная собственность не разграничена.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99572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 предоставлении муниципальной  услуги, и способы ее взимания в случаях, предусмотренных </w:t>
      </w:r>
      <w:proofErr w:type="gramStart"/>
      <w:r w:rsidRPr="00444F0C">
        <w:rPr>
          <w:rFonts w:ascii="Arial" w:hAnsi="Arial" w:cs="Arial"/>
          <w:b/>
          <w:sz w:val="24"/>
          <w:szCs w:val="24"/>
        </w:rPr>
        <w:t>федеральными</w:t>
      </w:r>
      <w:proofErr w:type="gramEnd"/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законами, принимаем</w:t>
      </w:r>
      <w:r w:rsidR="00995723">
        <w:rPr>
          <w:rFonts w:ascii="Arial" w:hAnsi="Arial" w:cs="Arial"/>
          <w:b/>
          <w:sz w:val="24"/>
          <w:szCs w:val="24"/>
        </w:rPr>
        <w:t xml:space="preserve">ыми в соответствии с ними иными </w:t>
      </w:r>
      <w:r w:rsidRPr="00444F0C">
        <w:rPr>
          <w:rFonts w:ascii="Arial" w:hAnsi="Arial" w:cs="Arial"/>
          <w:b/>
          <w:sz w:val="24"/>
          <w:szCs w:val="24"/>
        </w:rPr>
        <w:t xml:space="preserve">нормативными правовыми  актами Российской Федерации, нормативными правовыми актами Томской области, муниципальными правовыми актами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Порядок, размер и основания взимания платы за подготовку схемы расположения земельного участка на кадастровом плане или кадастровой карте соответствующей территории определяется организациями, осуществляющими подготовку такой схемы.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Срок  регистрации запроса заявителя о предоставлении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заявления и документов для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>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color w:val="000000"/>
          <w:sz w:val="24"/>
          <w:szCs w:val="24"/>
        </w:rPr>
      </w:pPr>
      <w:r w:rsidRPr="00444F0C">
        <w:rPr>
          <w:rFonts w:ascii="Arial" w:hAnsi="Arial" w:cs="Arial"/>
          <w:b/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осуществляется в специально выделенных для этих целей помещениях.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наименование органа;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режим работы;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адрес официального сайта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>в сети Интернет</w:t>
      </w:r>
      <w:r w:rsidRPr="00444F0C">
        <w:rPr>
          <w:rFonts w:ascii="Arial" w:hAnsi="Arial" w:cs="Arial"/>
          <w:i/>
          <w:sz w:val="24"/>
          <w:szCs w:val="24"/>
        </w:rPr>
        <w:t>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Показатели доступности и качества муниципальной услуги 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A5310" w:rsidRPr="00444F0C" w:rsidRDefault="004A5310" w:rsidP="00444F0C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либо муниципальных служащих при предоставлении муниципальной услуги;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3-х  взаимодействий с должностными лицами, в том числе: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</w:t>
      </w:r>
      <w:r w:rsidR="00995723">
        <w:rPr>
          <w:rFonts w:ascii="Arial" w:hAnsi="Arial" w:cs="Arial"/>
          <w:sz w:val="24"/>
          <w:szCs w:val="24"/>
        </w:rPr>
        <w:t xml:space="preserve"> (</w:t>
      </w:r>
      <w:r w:rsidRPr="00444F0C">
        <w:rPr>
          <w:rFonts w:ascii="Arial" w:hAnsi="Arial" w:cs="Arial"/>
          <w:sz w:val="24"/>
          <w:szCs w:val="24"/>
        </w:rPr>
        <w:t>при наличии) – не более 3-х раз;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 (при участии в аукционе).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4A5310" w:rsidRPr="00444F0C" w:rsidRDefault="004A5310" w:rsidP="00444F0C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наличии).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3) осуществления мониторинга хода предоставления муниципальной услуги.</w:t>
      </w:r>
    </w:p>
    <w:p w:rsidR="004A5310" w:rsidRPr="00444F0C" w:rsidRDefault="004A5310" w:rsidP="00444F0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44F0C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4A5310" w:rsidRPr="00444F0C" w:rsidRDefault="004A5310" w:rsidP="00444F0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44F0C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(при наличии) при личном обращении заявителя. </w:t>
      </w:r>
    </w:p>
    <w:p w:rsidR="004A5310" w:rsidRPr="00995723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Организация предоставления муниципальной услуги на базе МФЦ (при наличии) осуществляется в соответствии с соглашением о взаимодействии между </w:t>
      </w:r>
      <w:r w:rsidR="00995723">
        <w:rPr>
          <w:rFonts w:ascii="Arial" w:hAnsi="Arial" w:cs="Arial"/>
          <w:sz w:val="24"/>
          <w:szCs w:val="24"/>
        </w:rPr>
        <w:t xml:space="preserve"> </w:t>
      </w:r>
      <w:r w:rsidRPr="0099572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995723" w:rsidRPr="00995723">
        <w:rPr>
          <w:rFonts w:ascii="Arial" w:hAnsi="Arial" w:cs="Arial"/>
          <w:sz w:val="24"/>
          <w:szCs w:val="24"/>
        </w:rPr>
        <w:t>Киндаль</w:t>
      </w:r>
      <w:r w:rsidRPr="00995723">
        <w:rPr>
          <w:rFonts w:ascii="Arial" w:hAnsi="Arial" w:cs="Arial"/>
          <w:sz w:val="24"/>
          <w:szCs w:val="24"/>
        </w:rPr>
        <w:t>ского</w:t>
      </w:r>
      <w:proofErr w:type="spellEnd"/>
      <w:r w:rsidRPr="0099572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95723">
        <w:rPr>
          <w:rFonts w:ascii="Arial" w:hAnsi="Arial" w:cs="Arial"/>
          <w:i/>
          <w:sz w:val="24"/>
          <w:szCs w:val="24"/>
        </w:rPr>
        <w:t xml:space="preserve"> </w:t>
      </w:r>
      <w:r w:rsidRPr="00995723">
        <w:rPr>
          <w:rFonts w:ascii="Arial" w:hAnsi="Arial" w:cs="Arial"/>
          <w:sz w:val="24"/>
          <w:szCs w:val="24"/>
        </w:rPr>
        <w:t>и МФЦ (при наличии), заключенным в установленном порядке.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личном обращении заявителя в Администрации </w:t>
      </w:r>
      <w:proofErr w:type="spellStart"/>
      <w:r w:rsidR="00995723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его территориальный отдел;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 телефону;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через официальный сайт 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tabs>
          <w:tab w:val="clear" w:pos="1005"/>
          <w:tab w:val="num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4A5310" w:rsidRPr="00444F0C" w:rsidRDefault="004A5310" w:rsidP="00444F0C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для физического лица: фамилию, имя, отчество (последнее при наличии);</w:t>
      </w:r>
    </w:p>
    <w:p w:rsidR="004A5310" w:rsidRPr="00444F0C" w:rsidRDefault="004A5310" w:rsidP="00444F0C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для юридического лица: наименование юридического лица; </w:t>
      </w:r>
    </w:p>
    <w:p w:rsidR="004A5310" w:rsidRPr="00444F0C" w:rsidRDefault="004A5310" w:rsidP="00444F0C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контактный номер телефона;</w:t>
      </w:r>
    </w:p>
    <w:p w:rsidR="004A5310" w:rsidRPr="00444F0C" w:rsidRDefault="004A5310" w:rsidP="00444F0C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4A5310" w:rsidRPr="00444F0C" w:rsidRDefault="004A5310" w:rsidP="00444F0C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E65C2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Заявитель, записавшийся на прием через официальный сайт </w:t>
      </w:r>
      <w:proofErr w:type="spellStart"/>
      <w:r w:rsidR="00FE65C2">
        <w:rPr>
          <w:rFonts w:ascii="Arial" w:hAnsi="Arial" w:cs="Arial"/>
          <w:sz w:val="24"/>
          <w:szCs w:val="24"/>
        </w:rPr>
        <w:lastRenderedPageBreak/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eastAsia="PMingLiU" w:hAnsi="Arial" w:cs="Arial"/>
          <w:sz w:val="24"/>
          <w:szCs w:val="24"/>
        </w:rPr>
      </w:pPr>
      <w:r w:rsidRPr="00444F0C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eastAsia="PMingLiU" w:hAnsi="Arial" w:cs="Arial"/>
          <w:sz w:val="24"/>
          <w:szCs w:val="24"/>
        </w:rPr>
      </w:pPr>
      <w:r w:rsidRPr="00444F0C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eastAsia="PMingLiU" w:hAnsi="Arial" w:cs="Arial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 в зависимости от интенсивности обращений.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3.</w:t>
      </w:r>
      <w:r w:rsidRPr="00444F0C">
        <w:rPr>
          <w:rFonts w:ascii="Arial" w:hAnsi="Arial" w:cs="Arial"/>
          <w:b/>
          <w:sz w:val="24"/>
          <w:szCs w:val="24"/>
          <w:lang w:val="en-US"/>
        </w:rPr>
        <w:t> </w:t>
      </w:r>
      <w:r w:rsidRPr="00444F0C">
        <w:rPr>
          <w:rFonts w:ascii="Arial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5)</w:t>
      </w:r>
      <w:r w:rsidRPr="00444F0C">
        <w:rPr>
          <w:rFonts w:ascii="Arial" w:hAnsi="Arial" w:cs="Arial"/>
          <w:sz w:val="24"/>
          <w:szCs w:val="24"/>
          <w:lang w:val="en-US"/>
        </w:rPr>
        <w:t> </w:t>
      </w:r>
      <w:r w:rsidRPr="00444F0C">
        <w:rPr>
          <w:rFonts w:ascii="Arial" w:hAnsi="Arial" w:cs="Arial"/>
          <w:sz w:val="24"/>
          <w:szCs w:val="24"/>
        </w:rPr>
        <w:t>выдача результатов предоставления муниципальной услуги.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при личном обращении, почтовым отправлением, в электронной форме, а также поданных в МФЦ (при наличии) заявления о предоставлении муниципальной услуги и прилагаемых к нему документов.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Pr="00444F0C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ответственным за прием заявления.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43 административного регламента, а также осуществляет сверку копий представленных документов с их оригиналами.</w:t>
      </w:r>
    </w:p>
    <w:p w:rsidR="004A5310" w:rsidRPr="00444F0C" w:rsidRDefault="004A5310" w:rsidP="00444F0C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43 административного регламента, специалист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ответственн</w:t>
      </w:r>
      <w:r w:rsidR="00C45BA4">
        <w:rPr>
          <w:rFonts w:ascii="Arial" w:hAnsi="Arial" w:cs="Arial"/>
          <w:sz w:val="24"/>
          <w:szCs w:val="24"/>
        </w:rPr>
        <w:t>ый за прием заявления, в течение</w:t>
      </w:r>
      <w:r w:rsidRPr="00444F0C">
        <w:rPr>
          <w:rFonts w:ascii="Arial" w:hAnsi="Arial" w:cs="Arial"/>
          <w:sz w:val="24"/>
          <w:szCs w:val="24"/>
        </w:rPr>
        <w:t xml:space="preserve"> 3 рабочих дней возвращает заявителю представленные документы с указанием причин возврата.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приеме документов, предусмотренных пунктом 43 административного регламента, специалист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4A5310" w:rsidRPr="00444F0C" w:rsidRDefault="004A5310" w:rsidP="00444F0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4A5310" w:rsidRPr="00444F0C" w:rsidRDefault="004A5310" w:rsidP="00444F0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4A5310" w:rsidRPr="00444F0C" w:rsidRDefault="004A5310" w:rsidP="00444F0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>15 минут.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для визирования, после визирования, не позднее следующего рабочего дня направляются специалисту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ответственному за рассмотрение заявления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существу (далее – специалист, ответственный за подготовку документов).</w:t>
      </w:r>
      <w:proofErr w:type="gramEnd"/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должны превышать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 xml:space="preserve">3 календарных дня </w:t>
      </w:r>
      <w:proofErr w:type="gramStart"/>
      <w:r w:rsidRPr="00444F0C">
        <w:rPr>
          <w:rFonts w:ascii="Arial" w:hAnsi="Arial" w:cs="Arial"/>
          <w:sz w:val="24"/>
          <w:szCs w:val="24"/>
        </w:rPr>
        <w:t>с  даты поступления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заявления.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Рассмотрение заявления и представленных документов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Специалист, ответственный за подготовку документов, в течение 1 рабочего дня проверяет заявление и представленные документы на наличие </w:t>
      </w:r>
      <w:r w:rsidRPr="00444F0C">
        <w:rPr>
          <w:rFonts w:ascii="Arial" w:hAnsi="Arial" w:cs="Arial"/>
          <w:sz w:val="24"/>
          <w:szCs w:val="24"/>
        </w:rPr>
        <w:lastRenderedPageBreak/>
        <w:t>оснований для отказа в предоставлении муниципальной услуги, предусмотренных подпунктами 1, 3-6 пункта 44 административного регламента.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наличия оснований для отказа в предоставлении муниципальной услуги, предусмотренных подпунктами 1, 3-6 пункта 44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услуги, предусмотренных подпунктами 1, 3-6 пункта 44 административного регламента, специалист, ответственный за подготовку документов, проверяет наличие документов, указанных в пункте 40 административного регламента, которые могут быть предоставлены заявителем по собственной инициативе.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непредставления документов, указанных в пункте 40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4A5310" w:rsidRPr="00444F0C" w:rsidRDefault="004A5310" w:rsidP="00444F0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представления заявителем документов, указанных в пункте 40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Результатом административной процедуры является пакет документов, проверенный на наличие оснований для отказа в предоставлении муниципальной услуги, предусмотренных подпунктами 1, 3-6 пункта 44 административного регламента, или уведомление об отказе в предоставлении муниципальной услуги.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должен превышать 3 рабочий дней со дня получения специалистом, ответственным за подготовку документов, заявления и представленных документов.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Pr="00444F0C">
        <w:rPr>
          <w:rFonts w:ascii="Arial" w:hAnsi="Arial" w:cs="Arial"/>
          <w:sz w:val="24"/>
          <w:szCs w:val="24"/>
        </w:rPr>
        <w:t>в органы (организации), участвующие в предоставлении муниципальной услуги</w:t>
      </w:r>
      <w:r w:rsidRPr="00444F0C">
        <w:rPr>
          <w:rFonts w:ascii="Arial" w:hAnsi="Arial" w:cs="Arial"/>
          <w:bCs/>
          <w:sz w:val="24"/>
          <w:szCs w:val="24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444F0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C45BA4">
        <w:rPr>
          <w:rFonts w:ascii="Arial" w:hAnsi="Arial" w:cs="Arial"/>
          <w:bCs/>
          <w:sz w:val="24"/>
          <w:szCs w:val="24"/>
        </w:rPr>
        <w:t>Киндаль</w:t>
      </w:r>
      <w:r w:rsidRPr="00444F0C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bCs/>
          <w:sz w:val="24"/>
          <w:szCs w:val="24"/>
        </w:rPr>
        <w:t xml:space="preserve"> сельского поселения,</w:t>
      </w:r>
      <w:r w:rsidRPr="00444F0C">
        <w:rPr>
          <w:rFonts w:ascii="Arial" w:hAnsi="Arial" w:cs="Arial"/>
          <w:bCs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bCs/>
          <w:sz w:val="24"/>
          <w:szCs w:val="24"/>
        </w:rPr>
        <w:t>в</w:t>
      </w:r>
      <w:r w:rsidRPr="00444F0C">
        <w:rPr>
          <w:rFonts w:ascii="Arial" w:hAnsi="Arial" w:cs="Arial"/>
          <w:bCs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bCs/>
          <w:sz w:val="24"/>
          <w:szCs w:val="24"/>
        </w:rPr>
        <w:t xml:space="preserve">МФЦ (при наличии), документов, </w:t>
      </w:r>
      <w:r w:rsidRPr="00444F0C">
        <w:rPr>
          <w:rFonts w:ascii="Arial" w:hAnsi="Arial" w:cs="Arial"/>
          <w:sz w:val="24"/>
          <w:szCs w:val="24"/>
        </w:rPr>
        <w:t>указанных в пункте 40 административного регламента</w:t>
      </w:r>
      <w:r w:rsidRPr="00444F0C">
        <w:rPr>
          <w:rFonts w:ascii="Arial" w:hAnsi="Arial" w:cs="Arial"/>
          <w:bCs/>
          <w:sz w:val="24"/>
          <w:szCs w:val="24"/>
        </w:rPr>
        <w:t>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подготовке межведомственного запроса специалист, ответственный за подготовку документов, определяет перечень документов для предоставления муниципальной услуги (сведений, содержащихся в них) и </w:t>
      </w:r>
      <w:r w:rsidRPr="00444F0C">
        <w:rPr>
          <w:rFonts w:ascii="Arial" w:hAnsi="Arial" w:cs="Arial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 xml:space="preserve">Для предоставления муниципальной услуги </w:t>
      </w:r>
      <w:r w:rsidRPr="00444F0C">
        <w:rPr>
          <w:rFonts w:ascii="Arial" w:hAnsi="Arial" w:cs="Arial"/>
          <w:bCs/>
          <w:sz w:val="24"/>
          <w:szCs w:val="24"/>
        </w:rPr>
        <w:t>специалист, ответственный за подготовку документов,</w:t>
      </w:r>
      <w:r w:rsidRPr="00444F0C">
        <w:rPr>
          <w:rFonts w:ascii="Arial" w:hAnsi="Arial" w:cs="Arial"/>
          <w:bCs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>направляет межведомственные запросы в 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испрашиваемого земельного участка.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календарных дней со дня поступления межведомственного запроса в орган или организацию, предоставляющие документ и информацию.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Специалист, ответственный за подготовку документов, в течение 1 календарного дня с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формирование </w:t>
      </w:r>
      <w:r w:rsidRPr="00444F0C">
        <w:rPr>
          <w:rFonts w:ascii="Arial" w:hAnsi="Arial" w:cs="Arial"/>
          <w:bCs/>
          <w:sz w:val="24"/>
          <w:szCs w:val="24"/>
        </w:rPr>
        <w:t>полного пакета документов для предоставления муниципальной услуги</w:t>
      </w:r>
      <w:r w:rsidRPr="00444F0C">
        <w:rPr>
          <w:rFonts w:ascii="Arial" w:hAnsi="Arial" w:cs="Arial"/>
          <w:sz w:val="24"/>
          <w:szCs w:val="24"/>
        </w:rPr>
        <w:t xml:space="preserve">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должен превышать 8 календарных дней со дня получения специалистом, ответственным за подготовку документов, заявления и представленных документов.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444F0C">
        <w:rPr>
          <w:rFonts w:ascii="Arial" w:hAnsi="Arial" w:cs="Arial"/>
          <w:sz w:val="24"/>
          <w:szCs w:val="24"/>
        </w:rPr>
        <w:t>полного пакета документов, определенных пунктами 33, 40 административного регламента.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>Администрация</w:t>
      </w:r>
      <w:r w:rsidRPr="00444F0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FE65C2">
        <w:rPr>
          <w:rFonts w:ascii="Arial" w:hAnsi="Arial" w:cs="Arial"/>
          <w:bCs/>
          <w:sz w:val="24"/>
          <w:szCs w:val="24"/>
        </w:rPr>
        <w:t>Киндаль</w:t>
      </w:r>
      <w:r w:rsidRPr="00444F0C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bCs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bCs/>
          <w:sz w:val="24"/>
          <w:szCs w:val="24"/>
        </w:rPr>
        <w:t>в двухнедельный срок со дня регистрации заявления</w:t>
      </w:r>
      <w:r w:rsidRPr="00444F0C">
        <w:rPr>
          <w:rFonts w:ascii="Arial" w:hAnsi="Arial" w:cs="Arial"/>
          <w:bCs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bCs/>
          <w:sz w:val="24"/>
          <w:szCs w:val="24"/>
        </w:rPr>
        <w:t>принимает решение об опубликовании сообщения о приеме заявлений о предоставлении в аренду такого земельного участка, либо о проведен</w:t>
      </w:r>
      <w:proofErr w:type="gramStart"/>
      <w:r w:rsidRPr="00444F0C">
        <w:rPr>
          <w:rFonts w:ascii="Arial" w:hAnsi="Arial" w:cs="Arial"/>
          <w:bCs/>
          <w:sz w:val="24"/>
          <w:szCs w:val="24"/>
        </w:rPr>
        <w:t>ии ау</w:t>
      </w:r>
      <w:proofErr w:type="gramEnd"/>
      <w:r w:rsidRPr="00444F0C">
        <w:rPr>
          <w:rFonts w:ascii="Arial" w:hAnsi="Arial" w:cs="Arial"/>
          <w:bCs/>
          <w:sz w:val="24"/>
          <w:szCs w:val="24"/>
        </w:rPr>
        <w:t>кциона по продаже земельного участка или права на заключение договора аренды такого земельного участка.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 w:rsidRPr="00444F0C">
        <w:rPr>
          <w:rFonts w:ascii="Arial" w:hAnsi="Arial" w:cs="Arial"/>
          <w:bCs/>
          <w:sz w:val="24"/>
          <w:szCs w:val="24"/>
        </w:rPr>
        <w:t>В</w:t>
      </w:r>
      <w:r w:rsidRPr="00444F0C">
        <w:rPr>
          <w:rFonts w:ascii="Arial" w:hAnsi="Arial" w:cs="Arial"/>
          <w:sz w:val="24"/>
          <w:szCs w:val="24"/>
        </w:rPr>
        <w:t xml:space="preserve"> случае </w:t>
      </w:r>
      <w:r w:rsidRPr="00444F0C">
        <w:rPr>
          <w:rFonts w:ascii="Arial" w:hAnsi="Arial" w:cs="Arial"/>
          <w:bCs/>
          <w:sz w:val="24"/>
          <w:szCs w:val="24"/>
        </w:rPr>
        <w:t>принятия решения об опубликовании сообщения о приеме заявлений о предоставлении в аренду земельного участка</w:t>
      </w:r>
      <w:r w:rsidRPr="00444F0C">
        <w:rPr>
          <w:rFonts w:ascii="Arial" w:hAnsi="Arial" w:cs="Arial"/>
          <w:sz w:val="24"/>
          <w:szCs w:val="24"/>
        </w:rPr>
        <w:t xml:space="preserve"> специалист, ответственный за подготовку документов, готовит данное сообщение </w:t>
      </w:r>
      <w:r w:rsidRPr="00444F0C">
        <w:rPr>
          <w:rFonts w:ascii="Arial" w:hAnsi="Arial" w:cs="Arial"/>
          <w:bCs/>
          <w:sz w:val="24"/>
          <w:szCs w:val="24"/>
        </w:rPr>
        <w:t>с указанием местоположения земельного участка, его площади, разрешенного использования,</w:t>
      </w:r>
      <w:r w:rsidRPr="00444F0C">
        <w:rPr>
          <w:rFonts w:ascii="Arial" w:hAnsi="Arial" w:cs="Arial"/>
          <w:sz w:val="24"/>
          <w:szCs w:val="24"/>
        </w:rPr>
        <w:t xml:space="preserve"> опубликовывает в периодическом печатном издании «</w:t>
      </w:r>
      <w:r w:rsidR="00FE65C2">
        <w:rPr>
          <w:rFonts w:ascii="Arial" w:hAnsi="Arial" w:cs="Arial"/>
          <w:sz w:val="24"/>
          <w:szCs w:val="24"/>
        </w:rPr>
        <w:t>Северная правда</w:t>
      </w:r>
      <w:r w:rsidRPr="00444F0C">
        <w:rPr>
          <w:rFonts w:ascii="Arial" w:hAnsi="Arial" w:cs="Arial"/>
          <w:sz w:val="24"/>
          <w:szCs w:val="24"/>
        </w:rPr>
        <w:t xml:space="preserve">», а также размещает его на официальном сайте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  <w:proofErr w:type="gramEnd"/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Если в течение месяца с</w:t>
      </w:r>
      <w:r w:rsidR="00FE65C2">
        <w:rPr>
          <w:rFonts w:ascii="Arial" w:hAnsi="Arial" w:cs="Arial"/>
          <w:sz w:val="24"/>
          <w:szCs w:val="24"/>
        </w:rPr>
        <w:t>о</w:t>
      </w:r>
      <w:r w:rsidRPr="00444F0C">
        <w:rPr>
          <w:rFonts w:ascii="Arial" w:hAnsi="Arial" w:cs="Arial"/>
          <w:sz w:val="24"/>
          <w:szCs w:val="24"/>
        </w:rPr>
        <w:t xml:space="preserve"> дня опубликования сообщения не поступили иные заявления о предоставлении в аренду земельного участка для индивидуального жилищного строительства, </w:t>
      </w:r>
      <w:r w:rsidRPr="00444F0C">
        <w:rPr>
          <w:rFonts w:ascii="Arial" w:hAnsi="Arial" w:cs="Arial"/>
          <w:bCs/>
          <w:sz w:val="24"/>
          <w:szCs w:val="24"/>
        </w:rPr>
        <w:t>Администрация</w:t>
      </w:r>
      <w:r w:rsidRPr="00444F0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FE65C2">
        <w:rPr>
          <w:rFonts w:ascii="Arial" w:hAnsi="Arial" w:cs="Arial"/>
          <w:bCs/>
          <w:sz w:val="24"/>
          <w:szCs w:val="24"/>
        </w:rPr>
        <w:t>Киндаль</w:t>
      </w:r>
      <w:r w:rsidRPr="00444F0C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bCs/>
          <w:sz w:val="24"/>
          <w:szCs w:val="24"/>
        </w:rPr>
        <w:t xml:space="preserve"> сельского поселения принимает решение о предоставлении такого земельного участка для индивидуального жилищного строительства в аренду, </w:t>
      </w:r>
      <w:r w:rsidRPr="00444F0C">
        <w:rPr>
          <w:rFonts w:ascii="Arial" w:hAnsi="Arial" w:cs="Arial"/>
          <w:sz w:val="24"/>
          <w:szCs w:val="24"/>
        </w:rPr>
        <w:t>согласовывает и выдает заявителю схему расположения земельного участка на кадастровом плане или кадастровой карте соответствующей территории.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от 24.07.2007 № 221-ФЗ «О </w:t>
      </w:r>
      <w:r w:rsidRPr="00444F0C">
        <w:rPr>
          <w:rFonts w:ascii="Arial" w:hAnsi="Arial" w:cs="Arial"/>
          <w:sz w:val="24"/>
          <w:szCs w:val="24"/>
        </w:rPr>
        <w:lastRenderedPageBreak/>
        <w:t xml:space="preserve">государственном кадастре недвижимости». 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 течение 1 недели со дня представления кадастрового паспорта испрашиваемого земельного участка, специалист, ответственный за подготовку документов, готовит проект правового акта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о предоставлении земельного участка в аренду и договор аренды в отношении указанного земельного участка.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В случае поступления заявления о предоставлении в аренду земельного участка от других заявителей или в случае подачи заявления на предоставление земельного участка в собственность, специалист, ответственный за подготовку документов, готовит проект правового акта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о проведении аукциона по продаже права на заключение договора аренды данного земельного участка или продаже земельного участка,  </w:t>
      </w:r>
      <w:proofErr w:type="gramEnd"/>
    </w:p>
    <w:p w:rsidR="004A5310" w:rsidRPr="00444F0C" w:rsidRDefault="004A5310" w:rsidP="00444F0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Специалист, ответственный за подготовку документов, в течение 2 календарных дней </w:t>
      </w:r>
      <w:proofErr w:type="gramStart"/>
      <w:r w:rsidRPr="00444F0C">
        <w:rPr>
          <w:rFonts w:ascii="Arial" w:hAnsi="Arial" w:cs="Arial"/>
          <w:sz w:val="24"/>
          <w:szCs w:val="24"/>
        </w:rPr>
        <w:t>с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дня получения документов об участии в аукционе, представленных в пункте 33 административного регламента, проверяет их на наличие основания для отказа в предоставлении муниципальной услуги, предусмотренного подпунктом 2 пункта 44 административного регламента.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При наличии основания для отказа в предоставлении муниципальной услуги, предусмотренного подпунктом 2 пункта 44 административного регламента, специалист, ответственный за подготовку документов, заносит сведения о заявителе в протокол приема заявок на участие в аукционе, и готовит уведомление о не допуске заявителя к участию в аукционе (уведомление об отказе в предоставлении муниципальной услуги).</w:t>
      </w:r>
      <w:proofErr w:type="gramEnd"/>
    </w:p>
    <w:p w:rsidR="004A5310" w:rsidRPr="00444F0C" w:rsidRDefault="004A5310" w:rsidP="00444F0C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отсутствии основания для отказа в предоставлении муниципальной услуги, предусмотренного подпунктом 2 пункта 44 административного регламента, специалист, ответственный за подготовку документов, заносит сведения о заявителе в протокол приема заявок на участие в аукционе, и готовит уведомление о признании заявителя  участником аукциона.</w:t>
      </w:r>
    </w:p>
    <w:p w:rsidR="004A5310" w:rsidRPr="00444F0C" w:rsidRDefault="004A5310" w:rsidP="00444F0C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Прием заявок и документов прекращается не ранее чем за 5 дней до дня проведения аукциона. Протокол приема заявок подписывается организатором аукциона в течение 1 календарного дня со дня окончания срока приема заявок. Заявитель становится участником аукциона </w:t>
      </w:r>
      <w:proofErr w:type="gramStart"/>
      <w:r w:rsidRPr="00444F0C">
        <w:rPr>
          <w:rFonts w:ascii="Arial" w:hAnsi="Arial" w:cs="Arial"/>
          <w:sz w:val="24"/>
          <w:szCs w:val="24"/>
        </w:rPr>
        <w:t>с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дня подписания организатором аукциона протокола приема заявок.</w:t>
      </w:r>
    </w:p>
    <w:p w:rsidR="004A5310" w:rsidRPr="00444F0C" w:rsidRDefault="004A5310" w:rsidP="00444F0C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Специалист, ответственный за подготовку документов, направляет заявителю уведомления, указанные в пунктах 115, 116 административного регламента, не позднее следующего дня после даты подписания протокола  приема заявок на участие в аукционе.</w:t>
      </w:r>
    </w:p>
    <w:p w:rsidR="004A5310" w:rsidRPr="00444F0C" w:rsidRDefault="004A5310" w:rsidP="00444F0C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течение 3 дней со дня оформления протокола приема заявок на участие в аукционе заявителю, не допущенному к участию в аукционе, возвращается внесенный задаток.</w:t>
      </w:r>
    </w:p>
    <w:p w:rsidR="004A5310" w:rsidRPr="00444F0C" w:rsidRDefault="004A5310" w:rsidP="00444F0C">
      <w:pPr>
        <w:pStyle w:val="1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Проведение аукциона осуществляется в порядке, установленном статьей 38.1 Земельного кодекса Российской Федерации.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Специалист, ответственный за подготовку документов, готовит протокол о результатах аукциона в день проведения аукциона.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Аукцион признается не состоявшимся в случае, если: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1) в аукционе участвовали менее двух участников;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 течение 3 дней со дня подписания протокола о результатах </w:t>
      </w:r>
      <w:r w:rsidRPr="00444F0C">
        <w:rPr>
          <w:rFonts w:ascii="Arial" w:hAnsi="Arial" w:cs="Arial"/>
          <w:sz w:val="24"/>
          <w:szCs w:val="24"/>
        </w:rPr>
        <w:lastRenderedPageBreak/>
        <w:t>аукциона организатор аукциона возвращает задатки заявителю, участвовавшему в аукционе, но не победившему в нем.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На основании протокола о результатах аукциона в течение 1 рабочего дня специалист, ответственный за подготовку документов, готовит проект правового акта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о предоставлении земельного участка </w:t>
      </w:r>
      <w:r w:rsidRPr="00444F0C">
        <w:rPr>
          <w:rFonts w:ascii="Arial" w:eastAsia="PMingLiU" w:hAnsi="Arial" w:cs="Arial"/>
          <w:sz w:val="24"/>
          <w:szCs w:val="24"/>
        </w:rPr>
        <w:t xml:space="preserve">для индивидуального жилищного строительства в аренду или в собственность и </w:t>
      </w:r>
      <w:r w:rsidRPr="00444F0C">
        <w:rPr>
          <w:rFonts w:ascii="Arial" w:hAnsi="Arial" w:cs="Arial"/>
          <w:sz w:val="24"/>
          <w:szCs w:val="24"/>
        </w:rPr>
        <w:t xml:space="preserve">договор аренды или купли-продажи земельного участка, и направляет указанные документы на согласование и подписание Главе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 в установленном порядке.</w:t>
      </w:r>
      <w:proofErr w:type="gramEnd"/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</w:t>
      </w:r>
      <w:proofErr w:type="gramStart"/>
      <w:r w:rsidRPr="00444F0C">
        <w:rPr>
          <w:rFonts w:ascii="Arial" w:hAnsi="Arial" w:cs="Arial"/>
          <w:sz w:val="24"/>
          <w:szCs w:val="24"/>
        </w:rPr>
        <w:t>,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если аукцион признан не состоявшимся по причине, указанной в подпункте 1 пункта 122 административного регламента, специалист, ответственный за подготовку документов, готовит проект правового акта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о предоставлении земельного участка </w:t>
      </w:r>
      <w:r w:rsidRPr="00444F0C">
        <w:rPr>
          <w:rFonts w:ascii="Arial" w:eastAsia="PMingLiU" w:hAnsi="Arial" w:cs="Arial"/>
          <w:sz w:val="24"/>
          <w:szCs w:val="24"/>
        </w:rPr>
        <w:t xml:space="preserve">для индивидуального жилищного строительства единственному участнику аукциона </w:t>
      </w:r>
      <w:r w:rsidRPr="00444F0C">
        <w:rPr>
          <w:rFonts w:ascii="Arial" w:hAnsi="Arial" w:cs="Arial"/>
          <w:sz w:val="24"/>
          <w:szCs w:val="24"/>
        </w:rPr>
        <w:t xml:space="preserve">и договор аренды или купли-продажи земельного участка, и направляет указанные документы на согласование и подписание Главе Администрации </w:t>
      </w:r>
      <w:proofErr w:type="spellStart"/>
      <w:r w:rsidR="00C45BA4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в установленном порядке.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Подписанные Главой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 xml:space="preserve">документы, оформляющие принятые решения, указанные в пунктах 112, 124, 125 административного регламента регистрируется в срок не позднее 1 календарного дня </w:t>
      </w:r>
      <w:proofErr w:type="gramStart"/>
      <w:r w:rsidRPr="00444F0C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и передается специалисту, ответственному за подготовку документов.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течение 3 дней со дня подписания протокола о результатах специалистом, ответственным за подготовку документов организует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>опубликование информации о результатах аукциона в периодических печатных изданиях, в которых сообщалось о проведен</w:t>
      </w:r>
      <w:proofErr w:type="gramStart"/>
      <w:r w:rsidRPr="00444F0C">
        <w:rPr>
          <w:rFonts w:ascii="Arial" w:hAnsi="Arial" w:cs="Arial"/>
          <w:sz w:val="24"/>
          <w:szCs w:val="24"/>
        </w:rPr>
        <w:t>ии ау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кциона, и размещение ее на официальном сайте в сети Интернет: </w:t>
      </w:r>
      <w:r w:rsidRPr="00444F0C">
        <w:rPr>
          <w:rFonts w:ascii="Arial" w:hAnsi="Arial" w:cs="Arial"/>
          <w:iCs/>
          <w:sz w:val="24"/>
          <w:szCs w:val="24"/>
        </w:rPr>
        <w:t>www.torgi.gov.ru.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решение, указанного в пунктах 112, 124, 125 административного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Выдача результата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3 календарных дней со дня подписания Главой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</w:t>
      </w:r>
      <w:proofErr w:type="gramEnd"/>
      <w:r w:rsidRPr="00444F0C">
        <w:rPr>
          <w:rFonts w:ascii="Arial" w:hAnsi="Arial" w:cs="Arial"/>
          <w:sz w:val="24"/>
          <w:szCs w:val="24"/>
        </w:rPr>
        <w:t>), на Портале государственных и муниципальных услуг Томской области.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документов на получение муниципальной услуги, в том числе: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>при личном обращении в МФЦ (при наличии);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4A5310" w:rsidRPr="00444F0C" w:rsidRDefault="004A5310" w:rsidP="00444F0C">
      <w:pPr>
        <w:pStyle w:val="1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предоставления земельного участка в аренду без проведения аукциона договор аренды земельного участка заключается в течение 2 недель со дня принятия указанного в пункте 112 административного регламента решения.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Договор аренды земельного участка подлежит заключению с победителем аукциона или с единственным участником аукциона не ранее чем через 10 дней со дня размещения информации о результатах аукциона на официальном сайте в сети Интернет.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</w:t>
      </w:r>
      <w:proofErr w:type="gramStart"/>
      <w:r w:rsidRPr="00444F0C">
        <w:rPr>
          <w:rFonts w:ascii="Arial" w:hAnsi="Arial" w:cs="Arial"/>
          <w:sz w:val="24"/>
          <w:szCs w:val="24"/>
        </w:rPr>
        <w:t>,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если аукцион признан не состоявшимся по причине, указанной в подпункте 1 пункта 122 административного регламента, договор аренды земельного участка с единственным участником аукциона по начальной цене аукциона заключается не позднее чем через 20 дней после дня проведения аукциона.</w:t>
      </w:r>
    </w:p>
    <w:p w:rsidR="004A5310" w:rsidRPr="00444F0C" w:rsidRDefault="004A5310" w:rsidP="00444F0C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444F0C">
        <w:rPr>
          <w:rFonts w:ascii="Arial" w:hAnsi="Arial" w:cs="Arial"/>
          <w:b/>
          <w:sz w:val="24"/>
          <w:szCs w:val="24"/>
        </w:rPr>
        <w:t>контроля</w:t>
      </w:r>
      <w:r w:rsidRPr="00444F0C">
        <w:rPr>
          <w:rFonts w:ascii="Arial" w:hAnsi="Arial" w:cs="Arial"/>
          <w:b/>
          <w:sz w:val="24"/>
          <w:szCs w:val="24"/>
        </w:rPr>
        <w:br/>
        <w:t>за</w:t>
      </w:r>
      <w:proofErr w:type="gramEnd"/>
      <w:r w:rsidRPr="00444F0C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 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444F0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44F0C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444F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 xml:space="preserve">Порядок осуществления текущего </w:t>
      </w:r>
      <w:proofErr w:type="gramStart"/>
      <w:r w:rsidRPr="00444F0C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444F0C">
        <w:rPr>
          <w:rFonts w:ascii="Arial" w:hAnsi="Arial" w:cs="Arial"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 Администрации </w:t>
      </w:r>
      <w:r w:rsidRPr="00444F0C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  <w:r w:rsidRPr="00444F0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FE65C2">
        <w:rPr>
          <w:rFonts w:ascii="Arial" w:hAnsi="Arial" w:cs="Arial"/>
          <w:bCs/>
          <w:color w:val="000000"/>
          <w:sz w:val="24"/>
          <w:szCs w:val="24"/>
        </w:rPr>
        <w:t>Киндаль</w:t>
      </w:r>
      <w:r w:rsidR="00C45BA4">
        <w:rPr>
          <w:rFonts w:ascii="Arial" w:hAnsi="Arial" w:cs="Arial"/>
          <w:bCs/>
          <w:color w:val="000000"/>
          <w:sz w:val="24"/>
          <w:szCs w:val="24"/>
        </w:rPr>
        <w:t>ское</w:t>
      </w:r>
      <w:proofErr w:type="spellEnd"/>
      <w:r w:rsidR="00C45BA4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поселение.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color w:val="000000"/>
          <w:sz w:val="24"/>
          <w:szCs w:val="24"/>
        </w:rPr>
        <w:t>Порядок и периодичность осуществления</w:t>
      </w:r>
      <w:r w:rsidRPr="00444F0C">
        <w:rPr>
          <w:rFonts w:ascii="Arial" w:hAnsi="Arial" w:cs="Arial"/>
          <w:b/>
          <w:sz w:val="24"/>
          <w:szCs w:val="24"/>
        </w:rPr>
        <w:t xml:space="preserve">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4F0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44F0C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1) проведения проверок;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 целях осуществления </w:t>
      </w:r>
      <w:proofErr w:type="gramStart"/>
      <w:r w:rsidRPr="00444F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</w:t>
      </w:r>
      <w:r w:rsidRPr="00444F0C">
        <w:rPr>
          <w:rFonts w:ascii="Arial" w:hAnsi="Arial" w:cs="Arial"/>
          <w:sz w:val="24"/>
          <w:szCs w:val="24"/>
        </w:rPr>
        <w:lastRenderedPageBreak/>
        <w:t>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, </w:t>
      </w:r>
      <w:r w:rsidRPr="00444F0C">
        <w:rPr>
          <w:rFonts w:ascii="Arial" w:hAnsi="Arial" w:cs="Arial"/>
          <w:sz w:val="24"/>
          <w:szCs w:val="24"/>
        </w:rPr>
        <w:t>муниципальных служащих.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A5310" w:rsidRPr="00444F0C" w:rsidRDefault="004A5310" w:rsidP="00444F0C">
      <w:pPr>
        <w:pStyle w:val="a3"/>
        <w:tabs>
          <w:tab w:val="clear" w:pos="851"/>
        </w:tabs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44F0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44F0C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должностных лиц, муниципальных служащих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Обжалование действий должностных лиц, 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</w:t>
      </w:r>
      <w:r w:rsidRPr="00444F0C">
        <w:rPr>
          <w:rFonts w:ascii="Arial" w:hAnsi="Arial" w:cs="Arial"/>
          <w:sz w:val="24"/>
          <w:szCs w:val="24"/>
        </w:rPr>
        <w:lastRenderedPageBreak/>
        <w:t xml:space="preserve">подачи заявителем жалобы Главе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Предмет жалобы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Pr="00444F0C">
        <w:rPr>
          <w:rFonts w:ascii="Arial" w:hAnsi="Arial" w:cs="Arial"/>
          <w:i/>
          <w:sz w:val="24"/>
          <w:szCs w:val="24"/>
        </w:rPr>
        <w:t>,</w:t>
      </w:r>
      <w:r w:rsidRPr="00444F0C">
        <w:rPr>
          <w:rFonts w:ascii="Arial" w:hAnsi="Arial" w:cs="Arial"/>
          <w:sz w:val="24"/>
          <w:szCs w:val="24"/>
        </w:rPr>
        <w:t xml:space="preserve"> муниципальных служащих</w:t>
      </w:r>
      <w:r w:rsidRPr="00444F0C">
        <w:rPr>
          <w:rFonts w:ascii="Arial" w:hAnsi="Arial" w:cs="Arial"/>
          <w:i/>
          <w:sz w:val="24"/>
          <w:szCs w:val="24"/>
        </w:rPr>
        <w:t>,</w:t>
      </w:r>
      <w:r w:rsidRPr="00444F0C">
        <w:rPr>
          <w:rFonts w:ascii="Arial" w:hAnsi="Arial" w:cs="Arial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444F0C">
        <w:rPr>
          <w:rFonts w:ascii="Arial" w:hAnsi="Arial" w:cs="Arial"/>
          <w:sz w:val="24"/>
          <w:szCs w:val="24"/>
        </w:rPr>
        <w:t>с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: 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-   нарушением срока регистрации запроса заявителя о предоставлении муниципальной услуги;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-     нарушением срока предоставления муниципальной услуги;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-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- 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- 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- 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направляется жалоба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Жалоба на действия (бездействие) должностных лиц, муниципальных служащих, а также на принимаемые ими решения при предоставлении муниципальной услуги,  направляется: 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Главе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Жалоба должна содержать: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44F0C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Прием жалоб в письменной форме осуществляется Админист</w:t>
      </w:r>
      <w:r w:rsidR="00C45BA4">
        <w:rPr>
          <w:rFonts w:ascii="Arial" w:hAnsi="Arial" w:cs="Arial"/>
          <w:sz w:val="24"/>
          <w:szCs w:val="24"/>
        </w:rPr>
        <w:t xml:space="preserve">рацией </w:t>
      </w:r>
      <w:proofErr w:type="spellStart"/>
      <w:r w:rsidR="00C45BA4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Жалоба в письменной форме на бумажном носителе также направляется по почте.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электронном виде жалоба подаётся заявителем посредством:</w:t>
      </w:r>
    </w:p>
    <w:p w:rsidR="004A5310" w:rsidRPr="00FE65C2" w:rsidRDefault="004A5310" w:rsidP="00FE65C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4F0C">
        <w:rPr>
          <w:rFonts w:ascii="Arial" w:hAnsi="Arial" w:cs="Arial"/>
          <w:bCs/>
          <w:sz w:val="24"/>
          <w:szCs w:val="24"/>
        </w:rPr>
        <w:t xml:space="preserve"> официального сайта </w:t>
      </w:r>
      <w:proofErr w:type="spellStart"/>
      <w:r w:rsidR="00FE65C2">
        <w:rPr>
          <w:rFonts w:ascii="Arial" w:hAnsi="Arial" w:cs="Arial"/>
          <w:bCs/>
          <w:sz w:val="24"/>
          <w:szCs w:val="24"/>
        </w:rPr>
        <w:t>Киндаль</w:t>
      </w:r>
      <w:r w:rsidRPr="00444F0C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sz w:val="24"/>
          <w:szCs w:val="24"/>
        </w:rPr>
        <w:t xml:space="preserve"> </w:t>
      </w:r>
      <w:r w:rsidR="00FE65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E65C2" w:rsidRPr="00FE65C2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="00FE65C2" w:rsidRPr="00FE65C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="00FE65C2" w:rsidRPr="00FE65C2">
        <w:rPr>
          <w:rFonts w:ascii="Arial" w:eastAsia="Calibri" w:hAnsi="Arial" w:cs="Arial"/>
          <w:sz w:val="24"/>
          <w:szCs w:val="24"/>
          <w:lang w:val="en-US" w:eastAsia="en-US"/>
        </w:rPr>
        <w:t>kindal</w:t>
      </w:r>
      <w:proofErr w:type="spellEnd"/>
      <w:r w:rsidR="00FE65C2" w:rsidRPr="00FE65C2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FE65C2" w:rsidRPr="00FE65C2">
        <w:rPr>
          <w:rFonts w:ascii="Arial" w:eastAsia="Calibri" w:hAnsi="Arial" w:cs="Arial"/>
          <w:sz w:val="24"/>
          <w:szCs w:val="24"/>
          <w:lang w:val="en-US" w:eastAsia="en-US"/>
        </w:rPr>
        <w:t>tomsk</w:t>
      </w:r>
      <w:proofErr w:type="spellEnd"/>
      <w:r w:rsidR="00FE65C2" w:rsidRPr="00FE65C2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FE65C2" w:rsidRPr="00FE65C2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="00FE65C2" w:rsidRPr="00FE65C2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FE65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44F0C">
        <w:rPr>
          <w:rFonts w:ascii="Arial" w:hAnsi="Arial" w:cs="Arial"/>
          <w:bCs/>
          <w:sz w:val="24"/>
          <w:szCs w:val="24"/>
        </w:rPr>
        <w:t>в сети Интернет;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портала государственных и муниципальных услуг Томской области.</w:t>
      </w:r>
    </w:p>
    <w:p w:rsidR="004A5310" w:rsidRPr="00444F0C" w:rsidRDefault="004A5310" w:rsidP="00444F0C">
      <w:pPr>
        <w:pStyle w:val="1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подаче жалобы в электронном виде документы, указанные в пункте 149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  <w:r w:rsidRPr="00444F0C">
        <w:rPr>
          <w:rFonts w:ascii="Arial" w:hAnsi="Arial" w:cs="Arial"/>
          <w:sz w:val="24"/>
          <w:szCs w:val="24"/>
        </w:rPr>
        <w:t xml:space="preserve">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Жалоба рассматривается Главой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</w:t>
      </w:r>
      <w:r w:rsidR="00C45BA4">
        <w:rPr>
          <w:rFonts w:ascii="Arial" w:hAnsi="Arial" w:cs="Arial"/>
          <w:sz w:val="24"/>
          <w:szCs w:val="24"/>
        </w:rPr>
        <w:t>н</w:t>
      </w:r>
      <w:r w:rsidR="00FE65C2">
        <w:rPr>
          <w:rFonts w:ascii="Arial" w:hAnsi="Arial" w:cs="Arial"/>
          <w:sz w:val="24"/>
          <w:szCs w:val="24"/>
        </w:rPr>
        <w:t>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>.</w:t>
      </w:r>
      <w:r w:rsidRPr="00444F0C">
        <w:rPr>
          <w:rFonts w:ascii="Arial" w:hAnsi="Arial" w:cs="Arial"/>
          <w:sz w:val="24"/>
          <w:szCs w:val="24"/>
        </w:rPr>
        <w:t xml:space="preserve"> </w:t>
      </w:r>
      <w:bookmarkStart w:id="2" w:name="Par60"/>
      <w:bookmarkEnd w:id="2"/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Жалоба также подаётся заявителем через МФЦ (при наличии). При </w:t>
      </w:r>
      <w:r w:rsidRPr="00444F0C">
        <w:rPr>
          <w:rFonts w:ascii="Arial" w:hAnsi="Arial" w:cs="Arial"/>
          <w:sz w:val="24"/>
          <w:szCs w:val="24"/>
        </w:rPr>
        <w:lastRenderedPageBreak/>
        <w:t>поступлении жалобы МФЦ (при наличии) обеспечивает ее передачу в уполномоченный на ее рассмотрение орган в порядке и сроки, которые установлены соглашением о взаимодействии между МФЦ (при наличии) и органом, предоставляющим муниципальную услугу, но не позднее следующего рабочего дня со дня поступления жалобы.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(при наличии)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Жалоба, поступившая в Администрацию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календарных дней со дня ее регистрации.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регистрации.</w:t>
      </w:r>
    </w:p>
    <w:p w:rsidR="004A5310" w:rsidRPr="00444F0C" w:rsidRDefault="004A5310" w:rsidP="00444F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444F0C">
        <w:rPr>
          <w:rFonts w:ascii="Arial" w:hAnsi="Arial" w:cs="Arial"/>
          <w:sz w:val="24"/>
          <w:szCs w:val="24"/>
        </w:rPr>
        <w:t>рассмотрения обраще</w:t>
      </w:r>
      <w:r w:rsidR="00FE65C2">
        <w:rPr>
          <w:rFonts w:ascii="Arial" w:hAnsi="Arial" w:cs="Arial"/>
          <w:sz w:val="24"/>
          <w:szCs w:val="24"/>
        </w:rPr>
        <w:t>ния жалобы Главы Админист</w:t>
      </w:r>
      <w:r w:rsidRPr="00444F0C">
        <w:rPr>
          <w:rFonts w:ascii="Arial" w:hAnsi="Arial" w:cs="Arial"/>
          <w:sz w:val="24"/>
          <w:szCs w:val="24"/>
        </w:rPr>
        <w:t>рации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принимает одно из следующих решений: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оставляет жалобу без ответа в следующих случаях: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если в жалобе не </w:t>
      </w:r>
      <w:proofErr w:type="gramStart"/>
      <w:r w:rsidRPr="00444F0C">
        <w:rPr>
          <w:rFonts w:ascii="Arial" w:hAnsi="Arial" w:cs="Arial"/>
          <w:sz w:val="24"/>
          <w:szCs w:val="24"/>
        </w:rPr>
        <w:t>указаны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lastRenderedPageBreak/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 должностное лицо либо уполномоченное на то лицо принимает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4F0C">
        <w:rPr>
          <w:rFonts w:ascii="Arial" w:hAnsi="Arial" w:cs="Arial"/>
          <w:sz w:val="24"/>
          <w:szCs w:val="24"/>
        </w:rPr>
        <w:t>указанная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и ранее направляемые жалобы направлялись в Администрацию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даётся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пункте 162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44F0C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   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принятое по жалобе решение;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в случае</w:t>
      </w:r>
      <w:proofErr w:type="gramStart"/>
      <w:r w:rsidRPr="00444F0C">
        <w:rPr>
          <w:rFonts w:ascii="Arial" w:hAnsi="Arial" w:cs="Arial"/>
          <w:sz w:val="24"/>
          <w:szCs w:val="24"/>
        </w:rPr>
        <w:t>,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4A5310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Заявитель вправе обжаловать решение по жалобе, принимаемое должностным лицом, в административном и (или) судебном порядке в соответствии с  законодательством Российской Федерации.</w:t>
      </w:r>
    </w:p>
    <w:p w:rsidR="004A5310" w:rsidRPr="008874BF" w:rsidRDefault="004A5310" w:rsidP="008874BF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8874BF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</w:t>
      </w:r>
    </w:p>
    <w:p w:rsidR="004A5310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4F0C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444F0C">
        <w:rPr>
          <w:rFonts w:ascii="Arial" w:hAnsi="Arial" w:cs="Arial"/>
          <w:b/>
          <w:sz w:val="24"/>
          <w:szCs w:val="24"/>
        </w:rPr>
        <w:t xml:space="preserve"> для обоснования и рассмотрения жалобы</w:t>
      </w:r>
    </w:p>
    <w:p w:rsidR="008874BF" w:rsidRPr="00444F0C" w:rsidRDefault="008874BF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 xml:space="preserve">Заявитель имеет право на получение информации и документов,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местонахождение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фамилии, имена, отчества (при наличии) и должности руководителя, а также должностных лиц, которым направлена жалоба. </w:t>
      </w:r>
    </w:p>
    <w:p w:rsidR="004A5310" w:rsidRPr="00444F0C" w:rsidRDefault="004A5310" w:rsidP="00444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При подаче жалобы заявитель вправе получить в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Способы информирования заявителей о порядке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4A5310" w:rsidRPr="00FE65C2" w:rsidRDefault="004A5310" w:rsidP="008874BF">
      <w:pPr>
        <w:jc w:val="both"/>
      </w:pPr>
      <w:proofErr w:type="gramStart"/>
      <w:r w:rsidRPr="00444F0C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 xml:space="preserve">должностных лиц,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 </w:t>
      </w:r>
      <w:proofErr w:type="spellStart"/>
      <w:r w:rsidR="00FE65C2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</w:t>
      </w:r>
      <w:r w:rsidR="00FE65C2">
        <w:rPr>
          <w:rFonts w:ascii="Arial" w:hAnsi="Arial" w:cs="Arial"/>
          <w:sz w:val="24"/>
          <w:szCs w:val="24"/>
        </w:rPr>
        <w:t xml:space="preserve"> </w:t>
      </w:r>
      <w:r w:rsidR="00FE65C2" w:rsidRPr="0012272E">
        <w:rPr>
          <w:rFonts w:ascii="Arial" w:eastAsia="Calibri" w:hAnsi="Arial" w:cs="Arial"/>
          <w:sz w:val="24"/>
          <w:szCs w:val="24"/>
          <w:lang w:val="en-US"/>
        </w:rPr>
        <w:t>www</w:t>
      </w:r>
      <w:r w:rsidR="00FE65C2" w:rsidRPr="00FE65C2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FE65C2" w:rsidRPr="0012272E">
        <w:rPr>
          <w:rFonts w:ascii="Arial" w:eastAsia="Calibri" w:hAnsi="Arial" w:cs="Arial"/>
          <w:sz w:val="24"/>
          <w:szCs w:val="24"/>
          <w:lang w:val="en-US"/>
        </w:rPr>
        <w:t>kindal</w:t>
      </w:r>
      <w:proofErr w:type="spellEnd"/>
      <w:r w:rsidR="00FE65C2" w:rsidRPr="00FE65C2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FE65C2" w:rsidRPr="0012272E">
        <w:rPr>
          <w:rFonts w:ascii="Arial" w:eastAsia="Calibri" w:hAnsi="Arial" w:cs="Arial"/>
          <w:sz w:val="24"/>
          <w:szCs w:val="24"/>
          <w:lang w:val="en-US"/>
        </w:rPr>
        <w:t>tomsk</w:t>
      </w:r>
      <w:proofErr w:type="spellEnd"/>
      <w:r w:rsidR="00FE65C2" w:rsidRPr="00FE65C2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FE65C2" w:rsidRPr="0012272E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="00FE65C2">
        <w:rPr>
          <w:rFonts w:ascii="Arial" w:eastAsia="Calibri" w:hAnsi="Arial" w:cs="Arial"/>
          <w:sz w:val="24"/>
          <w:szCs w:val="24"/>
        </w:rPr>
        <w:t xml:space="preserve"> , </w:t>
      </w:r>
      <w:r w:rsidRPr="00444F0C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(функций), в МФЦ (при наличии), а также в устной и (или</w:t>
      </w:r>
      <w:proofErr w:type="gramEnd"/>
      <w:r w:rsidRPr="00444F0C">
        <w:rPr>
          <w:rFonts w:ascii="Arial" w:hAnsi="Arial" w:cs="Arial"/>
          <w:sz w:val="24"/>
          <w:szCs w:val="24"/>
        </w:rPr>
        <w:t>) письменной форме.</w:t>
      </w:r>
    </w:p>
    <w:p w:rsidR="004A5310" w:rsidRPr="00444F0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A5310" w:rsidRPr="00FE65C2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A5310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FE65C2" w:rsidRDefault="00FE65C2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8874BF" w:rsidRDefault="008874BF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8874BF" w:rsidRPr="00FE65C2" w:rsidRDefault="008874BF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A5310" w:rsidRPr="00FE65C2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A5310" w:rsidRPr="00444F0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A5310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Администрации </w:t>
      </w:r>
      <w:proofErr w:type="spellStart"/>
      <w:r w:rsidR="00BE4D7C">
        <w:rPr>
          <w:rFonts w:ascii="Arial" w:hAnsi="Arial" w:cs="Arial"/>
          <w:b/>
          <w:sz w:val="24"/>
          <w:szCs w:val="24"/>
        </w:rPr>
        <w:t>Киндаль</w:t>
      </w:r>
      <w:r w:rsidRPr="00444F0C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BE4D7C" w:rsidRPr="00444F0C" w:rsidRDefault="00BE4D7C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1. Администрация </w:t>
      </w:r>
      <w:proofErr w:type="spellStart"/>
      <w:r w:rsidR="00BE4D7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proofErr w:type="spellStart"/>
      <w:r w:rsidR="00BE4D7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 xml:space="preserve">: </w:t>
      </w:r>
      <w:r w:rsidRPr="00444F0C">
        <w:rPr>
          <w:rFonts w:ascii="Arial" w:hAnsi="Arial" w:cs="Arial"/>
          <w:sz w:val="24"/>
          <w:szCs w:val="24"/>
        </w:rPr>
        <w:t xml:space="preserve">Томская обл., </w:t>
      </w:r>
      <w:proofErr w:type="spellStart"/>
      <w:r w:rsidRPr="00444F0C">
        <w:rPr>
          <w:rFonts w:ascii="Arial" w:hAnsi="Arial" w:cs="Arial"/>
          <w:sz w:val="24"/>
          <w:szCs w:val="24"/>
        </w:rPr>
        <w:t>К</w:t>
      </w:r>
      <w:r w:rsidR="00BE4D7C">
        <w:rPr>
          <w:rFonts w:ascii="Arial" w:hAnsi="Arial" w:cs="Arial"/>
          <w:sz w:val="24"/>
          <w:szCs w:val="24"/>
        </w:rPr>
        <w:t>а</w:t>
      </w:r>
      <w:r w:rsidRPr="00444F0C">
        <w:rPr>
          <w:rFonts w:ascii="Arial" w:hAnsi="Arial" w:cs="Arial"/>
          <w:sz w:val="24"/>
          <w:szCs w:val="24"/>
        </w:rPr>
        <w:t>р</w:t>
      </w:r>
      <w:r w:rsidR="00BE4D7C">
        <w:rPr>
          <w:rFonts w:ascii="Arial" w:hAnsi="Arial" w:cs="Arial"/>
          <w:sz w:val="24"/>
          <w:szCs w:val="24"/>
        </w:rPr>
        <w:t>гасок</w:t>
      </w:r>
      <w:r w:rsidRPr="00444F0C">
        <w:rPr>
          <w:rFonts w:ascii="Arial" w:hAnsi="Arial" w:cs="Arial"/>
          <w:sz w:val="24"/>
          <w:szCs w:val="24"/>
        </w:rPr>
        <w:t>ский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444F0C">
        <w:rPr>
          <w:rFonts w:ascii="Arial" w:hAnsi="Arial" w:cs="Arial"/>
          <w:sz w:val="24"/>
          <w:szCs w:val="24"/>
        </w:rPr>
        <w:t>с</w:t>
      </w:r>
      <w:proofErr w:type="gramStart"/>
      <w:r w:rsidRPr="00444F0C">
        <w:rPr>
          <w:rFonts w:ascii="Arial" w:hAnsi="Arial" w:cs="Arial"/>
          <w:sz w:val="24"/>
          <w:szCs w:val="24"/>
        </w:rPr>
        <w:t>.</w:t>
      </w:r>
      <w:r w:rsidR="00BE4D7C">
        <w:rPr>
          <w:rFonts w:ascii="Arial" w:hAnsi="Arial" w:cs="Arial"/>
          <w:sz w:val="24"/>
          <w:szCs w:val="24"/>
        </w:rPr>
        <w:t>К</w:t>
      </w:r>
      <w:proofErr w:type="gramEnd"/>
      <w:r w:rsidR="00BE4D7C">
        <w:rPr>
          <w:rFonts w:ascii="Arial" w:hAnsi="Arial" w:cs="Arial"/>
          <w:sz w:val="24"/>
          <w:szCs w:val="24"/>
        </w:rPr>
        <w:t>индал</w:t>
      </w:r>
      <w:proofErr w:type="spellEnd"/>
      <w:r w:rsidRPr="00444F0C">
        <w:rPr>
          <w:rFonts w:ascii="Arial" w:hAnsi="Arial" w:cs="Arial"/>
          <w:sz w:val="24"/>
          <w:szCs w:val="24"/>
        </w:rPr>
        <w:t>,</w:t>
      </w:r>
      <w:r w:rsidR="00BE4D7C">
        <w:rPr>
          <w:rFonts w:ascii="Arial" w:hAnsi="Arial" w:cs="Arial"/>
          <w:sz w:val="24"/>
          <w:szCs w:val="24"/>
        </w:rPr>
        <w:t xml:space="preserve"> ул. Центральная, 16</w:t>
      </w:r>
    </w:p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График работы Администрации </w:t>
      </w:r>
      <w:proofErr w:type="spellStart"/>
      <w:r w:rsidR="00BE4D7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Понедел</w:t>
            </w:r>
            <w:r w:rsidRPr="00444F0C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proofErr w:type="spellStart"/>
      <w:r w:rsidR="00BE4D7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44F0C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444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A5310" w:rsidRPr="00444F0C" w:rsidTr="00B8232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10" w:rsidRPr="00444F0C" w:rsidRDefault="004A5310" w:rsidP="00444F0C">
            <w:pPr>
              <w:tabs>
                <w:tab w:val="left" w:pos="1134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44F0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proofErr w:type="spellStart"/>
      <w:r w:rsidR="00BE4D7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</w:t>
      </w:r>
      <w:r w:rsidR="00BE4D7C">
        <w:rPr>
          <w:rFonts w:ascii="Arial" w:hAnsi="Arial" w:cs="Arial"/>
          <w:sz w:val="24"/>
          <w:szCs w:val="24"/>
        </w:rPr>
        <w:t>кого</w:t>
      </w:r>
      <w:proofErr w:type="spellEnd"/>
      <w:r w:rsidR="00BE4D7C">
        <w:rPr>
          <w:rFonts w:ascii="Arial" w:hAnsi="Arial" w:cs="Arial"/>
          <w:sz w:val="24"/>
          <w:szCs w:val="24"/>
        </w:rPr>
        <w:t xml:space="preserve"> сельского поселения: 636750</w:t>
      </w:r>
      <w:r w:rsidRPr="00444F0C">
        <w:rPr>
          <w:rFonts w:ascii="Arial" w:hAnsi="Arial" w:cs="Arial"/>
          <w:sz w:val="24"/>
          <w:szCs w:val="24"/>
        </w:rPr>
        <w:t xml:space="preserve"> Томская обл., </w:t>
      </w:r>
      <w:proofErr w:type="spellStart"/>
      <w:r w:rsidRPr="00444F0C">
        <w:rPr>
          <w:rFonts w:ascii="Arial" w:hAnsi="Arial" w:cs="Arial"/>
          <w:sz w:val="24"/>
          <w:szCs w:val="24"/>
        </w:rPr>
        <w:t>К</w:t>
      </w:r>
      <w:r w:rsidR="00BE4D7C">
        <w:rPr>
          <w:rFonts w:ascii="Arial" w:hAnsi="Arial" w:cs="Arial"/>
          <w:sz w:val="24"/>
          <w:szCs w:val="24"/>
        </w:rPr>
        <w:t>а</w:t>
      </w:r>
      <w:r w:rsidRPr="00444F0C">
        <w:rPr>
          <w:rFonts w:ascii="Arial" w:hAnsi="Arial" w:cs="Arial"/>
          <w:sz w:val="24"/>
          <w:szCs w:val="24"/>
        </w:rPr>
        <w:t>р</w:t>
      </w:r>
      <w:r w:rsidR="00BE4D7C">
        <w:rPr>
          <w:rFonts w:ascii="Arial" w:hAnsi="Arial" w:cs="Arial"/>
          <w:sz w:val="24"/>
          <w:szCs w:val="24"/>
        </w:rPr>
        <w:t>гасок</w:t>
      </w:r>
      <w:r w:rsidRPr="00444F0C">
        <w:rPr>
          <w:rFonts w:ascii="Arial" w:hAnsi="Arial" w:cs="Arial"/>
          <w:sz w:val="24"/>
          <w:szCs w:val="24"/>
        </w:rPr>
        <w:t>ский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444F0C">
        <w:rPr>
          <w:rFonts w:ascii="Arial" w:hAnsi="Arial" w:cs="Arial"/>
          <w:sz w:val="24"/>
          <w:szCs w:val="24"/>
        </w:rPr>
        <w:t>с</w:t>
      </w:r>
      <w:proofErr w:type="gramStart"/>
      <w:r w:rsidRPr="00444F0C">
        <w:rPr>
          <w:rFonts w:ascii="Arial" w:hAnsi="Arial" w:cs="Arial"/>
          <w:sz w:val="24"/>
          <w:szCs w:val="24"/>
        </w:rPr>
        <w:t>.</w:t>
      </w:r>
      <w:r w:rsidR="00BE4D7C">
        <w:rPr>
          <w:rFonts w:ascii="Arial" w:hAnsi="Arial" w:cs="Arial"/>
          <w:sz w:val="24"/>
          <w:szCs w:val="24"/>
        </w:rPr>
        <w:t>К</w:t>
      </w:r>
      <w:proofErr w:type="gramEnd"/>
      <w:r w:rsidR="00BE4D7C">
        <w:rPr>
          <w:rFonts w:ascii="Arial" w:hAnsi="Arial" w:cs="Arial"/>
          <w:sz w:val="24"/>
          <w:szCs w:val="24"/>
        </w:rPr>
        <w:t>индал</w:t>
      </w:r>
      <w:proofErr w:type="spellEnd"/>
      <w:r w:rsidR="00BE4D7C">
        <w:rPr>
          <w:rFonts w:ascii="Arial" w:hAnsi="Arial" w:cs="Arial"/>
          <w:sz w:val="24"/>
          <w:szCs w:val="24"/>
        </w:rPr>
        <w:t>, ул.Центральная, 16</w:t>
      </w:r>
    </w:p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BE4D7C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телефон: (838253</w:t>
      </w:r>
      <w:r w:rsidR="004A5310" w:rsidRPr="00444F0C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32 146</w:t>
      </w:r>
      <w:r w:rsidR="004A5310" w:rsidRPr="00444F0C">
        <w:rPr>
          <w:rFonts w:ascii="Arial" w:hAnsi="Arial" w:cs="Arial"/>
          <w:i/>
          <w:sz w:val="24"/>
          <w:szCs w:val="24"/>
        </w:rPr>
        <w:t>.</w:t>
      </w:r>
    </w:p>
    <w:p w:rsidR="004A5310" w:rsidRPr="00444F0C" w:rsidRDefault="004A5310" w:rsidP="00444F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E4D7C" w:rsidRPr="00BE4D7C" w:rsidRDefault="004A5310" w:rsidP="00BE4D7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4F0C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proofErr w:type="spellStart"/>
      <w:r w:rsidR="00BE4D7C">
        <w:rPr>
          <w:rFonts w:ascii="Arial" w:hAnsi="Arial" w:cs="Arial"/>
          <w:sz w:val="24"/>
          <w:szCs w:val="24"/>
        </w:rPr>
        <w:t>Киндаль</w:t>
      </w:r>
      <w:r w:rsidRPr="00444F0C">
        <w:rPr>
          <w:rFonts w:ascii="Arial" w:hAnsi="Arial" w:cs="Arial"/>
          <w:sz w:val="24"/>
          <w:szCs w:val="24"/>
        </w:rPr>
        <w:t>ского</w:t>
      </w:r>
      <w:proofErr w:type="spellEnd"/>
      <w:r w:rsidRPr="00444F0C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444F0C">
        <w:rPr>
          <w:rFonts w:ascii="Arial" w:hAnsi="Arial" w:cs="Arial"/>
          <w:bCs/>
          <w:sz w:val="24"/>
          <w:szCs w:val="24"/>
        </w:rPr>
        <w:t>и</w:t>
      </w:r>
      <w:r w:rsidRPr="00444F0C">
        <w:rPr>
          <w:rFonts w:ascii="Arial" w:hAnsi="Arial" w:cs="Arial"/>
          <w:sz w:val="24"/>
          <w:szCs w:val="24"/>
        </w:rPr>
        <w:t>нформационно-коммуникационной сети Интернет</w:t>
      </w:r>
      <w:r w:rsidR="00BE4D7C">
        <w:rPr>
          <w:rFonts w:ascii="Arial" w:hAnsi="Arial" w:cs="Arial"/>
          <w:i/>
          <w:sz w:val="24"/>
          <w:szCs w:val="24"/>
        </w:rPr>
        <w:t>:</w:t>
      </w:r>
      <w:r w:rsidR="00BE4D7C">
        <w:rPr>
          <w:rFonts w:ascii="Arial" w:eastAsia="Calibri" w:hAnsi="Arial" w:cs="Arial"/>
          <w:color w:val="0000FF"/>
          <w:sz w:val="24"/>
          <w:szCs w:val="24"/>
          <w:u w:val="single"/>
          <w:lang w:eastAsia="en-US"/>
        </w:rPr>
        <w:t xml:space="preserve"> </w:t>
      </w:r>
      <w:r w:rsidR="00BE4D7C" w:rsidRPr="00BE4D7C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="00BE4D7C" w:rsidRPr="00BE4D7C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="00BE4D7C" w:rsidRPr="00BE4D7C">
        <w:rPr>
          <w:rFonts w:ascii="Arial" w:eastAsia="Calibri" w:hAnsi="Arial" w:cs="Arial"/>
          <w:sz w:val="24"/>
          <w:szCs w:val="24"/>
          <w:lang w:val="en-US" w:eastAsia="en-US"/>
        </w:rPr>
        <w:t>kindal</w:t>
      </w:r>
      <w:proofErr w:type="spellEnd"/>
      <w:r w:rsidR="00BE4D7C" w:rsidRPr="00BE4D7C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BE4D7C" w:rsidRPr="00BE4D7C">
        <w:rPr>
          <w:rFonts w:ascii="Arial" w:eastAsia="Calibri" w:hAnsi="Arial" w:cs="Arial"/>
          <w:sz w:val="24"/>
          <w:szCs w:val="24"/>
          <w:lang w:val="en-US" w:eastAsia="en-US"/>
        </w:rPr>
        <w:t>tomsk</w:t>
      </w:r>
      <w:proofErr w:type="spellEnd"/>
      <w:r w:rsidR="00BE4D7C" w:rsidRPr="00BE4D7C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BE4D7C" w:rsidRPr="00BE4D7C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="00BE4D7C" w:rsidRPr="00BE4D7C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4A5310" w:rsidRPr="00444F0C" w:rsidRDefault="004A5310" w:rsidP="00BE4D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BE4D7C" w:rsidRPr="00BE4D7C" w:rsidRDefault="004A5310" w:rsidP="00BE4D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44F0C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</w:t>
      </w:r>
      <w:proofErr w:type="spellStart"/>
      <w:r w:rsidR="00BE4D7C">
        <w:rPr>
          <w:rFonts w:ascii="Arial" w:eastAsia="Times New Roman" w:hAnsi="Arial" w:cs="Arial"/>
          <w:sz w:val="24"/>
          <w:szCs w:val="24"/>
        </w:rPr>
        <w:t>Киндаль</w:t>
      </w:r>
      <w:r w:rsidRPr="00444F0C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444F0C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444F0C">
        <w:rPr>
          <w:rFonts w:ascii="Arial" w:hAnsi="Arial" w:cs="Arial"/>
          <w:sz w:val="24"/>
          <w:szCs w:val="24"/>
        </w:rPr>
        <w:t xml:space="preserve">в информационно – телекоммуникационной сети «Интернет»: </w:t>
      </w:r>
      <w:hyperlink r:id="rId6" w:history="1">
        <w:r w:rsidR="00BE4D7C" w:rsidRPr="00BE4D7C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en-US"/>
          </w:rPr>
          <w:t>admkindal</w:t>
        </w:r>
        <w:r w:rsidR="00BE4D7C" w:rsidRPr="00BE4D7C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@</w:t>
        </w:r>
        <w:r w:rsidR="00BE4D7C" w:rsidRPr="00BE4D7C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en-US"/>
          </w:rPr>
          <w:t>yandex</w:t>
        </w:r>
        <w:r w:rsidR="00BE4D7C" w:rsidRPr="00BE4D7C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BE4D7C" w:rsidRPr="00BE4D7C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4A5310" w:rsidRPr="00BE4D7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A5310" w:rsidRPr="00BE4D7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4A5310" w:rsidRPr="00BE4D7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4A5310" w:rsidRPr="00BE4D7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4A5310" w:rsidRPr="00BE4D7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4A5310" w:rsidRPr="00BE4D7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4A5310" w:rsidRPr="00BE4D7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4A5310" w:rsidRPr="00BE4D7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4A5310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BE4D7C" w:rsidRDefault="00BE4D7C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BE4D7C" w:rsidRPr="00BE4D7C" w:rsidRDefault="00BE4D7C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</w:rPr>
      </w:pPr>
    </w:p>
    <w:p w:rsidR="004A5310" w:rsidRPr="00BE4D7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Arial" w:hAnsi="Arial" w:cs="Arial"/>
          <w:sz w:val="24"/>
          <w:szCs w:val="24"/>
        </w:rPr>
      </w:pPr>
      <w:r w:rsidRPr="00BE4D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444F0C">
        <w:rPr>
          <w:rFonts w:ascii="Arial" w:hAnsi="Arial" w:cs="Arial"/>
          <w:sz w:val="24"/>
          <w:szCs w:val="24"/>
        </w:rPr>
        <w:t>Приложение 2</w:t>
      </w:r>
    </w:p>
    <w:p w:rsidR="004A5310" w:rsidRPr="00444F0C" w:rsidRDefault="004A5310" w:rsidP="00444F0C">
      <w:pPr>
        <w:keepNext/>
        <w:spacing w:after="0" w:line="240" w:lineRule="auto"/>
        <w:ind w:right="-143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>Заявление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44F0C">
        <w:rPr>
          <w:rFonts w:ascii="Arial" w:hAnsi="Arial" w:cs="Arial"/>
          <w:b/>
          <w:bCs/>
          <w:sz w:val="24"/>
          <w:szCs w:val="24"/>
        </w:rPr>
        <w:t xml:space="preserve">о предоставлении земельного участка </w:t>
      </w:r>
      <w:r w:rsidRPr="00444F0C">
        <w:rPr>
          <w:rFonts w:ascii="Arial" w:hAnsi="Arial" w:cs="Arial"/>
          <w:b/>
          <w:bCs/>
          <w:sz w:val="24"/>
          <w:szCs w:val="24"/>
        </w:rPr>
        <w:br/>
        <w:t>для индивидуального жилищного строительства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A5310" w:rsidRPr="00444F0C" w:rsidRDefault="004A5310" w:rsidP="00444F0C">
      <w:pPr>
        <w:spacing w:after="0" w:line="240" w:lineRule="auto"/>
        <w:ind w:left="4536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Главе Администрации____________________</w:t>
      </w:r>
    </w:p>
    <w:p w:rsidR="004A5310" w:rsidRPr="00444F0C" w:rsidRDefault="004A5310" w:rsidP="00444F0C">
      <w:pPr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____________________________________</w:t>
      </w:r>
      <w:r w:rsidR="00BE4D7C" w:rsidRPr="00444F0C">
        <w:rPr>
          <w:rFonts w:ascii="Arial" w:hAnsi="Arial" w:cs="Arial"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>(</w:t>
      </w:r>
      <w:r w:rsidRPr="00444F0C">
        <w:rPr>
          <w:rFonts w:ascii="Arial" w:hAnsi="Arial" w:cs="Arial"/>
          <w:i/>
          <w:sz w:val="24"/>
          <w:szCs w:val="24"/>
        </w:rPr>
        <w:t>указать наименование муниципального образования)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____________________________________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(фамилия, имя, отчество (при наличии) заявителя)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4F0C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(ей) по адресу: ____________________________________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_________________________________________ул. ______________________, дом № ______, кв. № ______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контактный</w:t>
      </w:r>
      <w:r w:rsidR="00BE4D7C">
        <w:rPr>
          <w:rFonts w:ascii="Arial" w:hAnsi="Arial" w:cs="Arial"/>
          <w:sz w:val="24"/>
          <w:szCs w:val="24"/>
        </w:rPr>
        <w:t xml:space="preserve"> телефон: ________________</w:t>
      </w:r>
    </w:p>
    <w:p w:rsidR="004A5310" w:rsidRPr="00444F0C" w:rsidRDefault="004A5310" w:rsidP="00444F0C">
      <w:pPr>
        <w:spacing w:after="0" w:line="240" w:lineRule="auto"/>
        <w:ind w:left="453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4F0C">
        <w:rPr>
          <w:rFonts w:ascii="Arial" w:hAnsi="Arial" w:cs="Arial"/>
          <w:b/>
          <w:sz w:val="24"/>
          <w:szCs w:val="24"/>
        </w:rPr>
        <w:t xml:space="preserve">Представитель заявителя: </w:t>
      </w:r>
    </w:p>
    <w:p w:rsidR="004A5310" w:rsidRPr="00444F0C" w:rsidRDefault="004A5310" w:rsidP="00444F0C">
      <w:pPr>
        <w:spacing w:after="0" w:line="240" w:lineRule="auto"/>
        <w:ind w:left="4536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____________________________________</w:t>
      </w:r>
    </w:p>
    <w:p w:rsidR="004A5310" w:rsidRPr="00444F0C" w:rsidRDefault="004A5310" w:rsidP="00444F0C">
      <w:pPr>
        <w:spacing w:after="0" w:line="240" w:lineRule="auto"/>
        <w:ind w:left="453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44F0C">
        <w:rPr>
          <w:rFonts w:ascii="Arial" w:hAnsi="Arial" w:cs="Arial"/>
          <w:i/>
          <w:sz w:val="24"/>
          <w:szCs w:val="24"/>
        </w:rPr>
        <w:t>____________________________________</w:t>
      </w:r>
    </w:p>
    <w:p w:rsidR="004A5310" w:rsidRPr="00BE4D7C" w:rsidRDefault="004A5310" w:rsidP="00BE4D7C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(фамилия, имя, отчество (при наличии)</w:t>
      </w:r>
      <w:r w:rsidRPr="00444F0C">
        <w:rPr>
          <w:rFonts w:ascii="Arial" w:hAnsi="Arial" w:cs="Arial"/>
          <w:bCs/>
          <w:sz w:val="24"/>
          <w:szCs w:val="24"/>
        </w:rPr>
        <w:t>)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действующий</w:t>
      </w:r>
      <w:proofErr w:type="gramEnd"/>
      <w:r w:rsidRPr="00444F0C">
        <w:rPr>
          <w:rFonts w:ascii="Arial" w:hAnsi="Arial" w:cs="Arial"/>
          <w:sz w:val="24"/>
          <w:szCs w:val="24"/>
        </w:rPr>
        <w:t xml:space="preserve"> на основании 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____________________________________</w:t>
      </w:r>
    </w:p>
    <w:p w:rsidR="004A5310" w:rsidRPr="00444F0C" w:rsidRDefault="004A5310" w:rsidP="00444F0C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A5310" w:rsidRPr="00444F0C" w:rsidRDefault="004A5310" w:rsidP="00BE4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Прошу предоставить земельный участок из категории земель – земли населенных пунктов, расположенный по адресу: ______________________________________________</w:t>
      </w:r>
      <w:r w:rsidR="00BE4D7C">
        <w:rPr>
          <w:rFonts w:ascii="Arial" w:hAnsi="Arial" w:cs="Arial"/>
          <w:sz w:val="24"/>
          <w:szCs w:val="24"/>
        </w:rPr>
        <w:t>_____</w:t>
      </w:r>
      <w:r w:rsidRPr="00444F0C">
        <w:rPr>
          <w:rFonts w:ascii="Arial" w:hAnsi="Arial" w:cs="Arial"/>
          <w:sz w:val="24"/>
          <w:szCs w:val="24"/>
        </w:rPr>
        <w:t>_______________</w:t>
      </w:r>
      <w:r w:rsidR="00BE4D7C">
        <w:rPr>
          <w:rFonts w:ascii="Arial" w:hAnsi="Arial" w:cs="Arial"/>
          <w:sz w:val="24"/>
          <w:szCs w:val="24"/>
        </w:rPr>
        <w:t>___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(указать адрес (местоположение) испрашиваемого  земельного участка)</w:t>
      </w:r>
    </w:p>
    <w:p w:rsidR="004A5310" w:rsidRPr="00444F0C" w:rsidRDefault="004A5310" w:rsidP="00BE4D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общей площадью _____________ кв. м, с разрешенным использованием для индивидуального жилого строительства на праве аренды (в собственность) сро</w:t>
      </w:r>
      <w:r w:rsidR="00BE4D7C">
        <w:rPr>
          <w:rFonts w:ascii="Arial" w:hAnsi="Arial" w:cs="Arial"/>
          <w:sz w:val="24"/>
          <w:szCs w:val="24"/>
        </w:rPr>
        <w:t xml:space="preserve">ком </w:t>
      </w:r>
      <w:proofErr w:type="gramStart"/>
      <w:r w:rsidR="00BE4D7C">
        <w:rPr>
          <w:rFonts w:ascii="Arial" w:hAnsi="Arial" w:cs="Arial"/>
          <w:sz w:val="24"/>
          <w:szCs w:val="24"/>
        </w:rPr>
        <w:t>на</w:t>
      </w:r>
      <w:proofErr w:type="gramEnd"/>
      <w:r w:rsidR="00BE4D7C">
        <w:rPr>
          <w:rFonts w:ascii="Arial" w:hAnsi="Arial" w:cs="Arial"/>
          <w:sz w:val="24"/>
          <w:szCs w:val="24"/>
        </w:rPr>
        <w:t xml:space="preserve"> _________ </w:t>
      </w:r>
      <w:proofErr w:type="gramStart"/>
      <w:r w:rsidR="00BE4D7C">
        <w:rPr>
          <w:rFonts w:ascii="Arial" w:hAnsi="Arial" w:cs="Arial"/>
          <w:sz w:val="24"/>
          <w:szCs w:val="24"/>
        </w:rPr>
        <w:t>месяцев</w:t>
      </w:r>
      <w:proofErr w:type="gramEnd"/>
      <w:r w:rsidR="00BE4D7C">
        <w:rPr>
          <w:rFonts w:ascii="Arial" w:hAnsi="Arial" w:cs="Arial"/>
          <w:sz w:val="24"/>
          <w:szCs w:val="24"/>
        </w:rPr>
        <w:t xml:space="preserve"> / лет.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К заявлению прилагаются документы: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4A5310" w:rsidRPr="00444F0C" w:rsidRDefault="004A5310" w:rsidP="00444F0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44F0C">
        <w:rPr>
          <w:rFonts w:ascii="Arial" w:hAnsi="Arial" w:cs="Arial"/>
          <w:sz w:val="24"/>
          <w:szCs w:val="24"/>
        </w:rPr>
        <w:t>Способ получения результата предоставления услуги)</w:t>
      </w:r>
      <w:r w:rsidRPr="00444F0C">
        <w:rPr>
          <w:rFonts w:ascii="Arial" w:hAnsi="Arial" w:cs="Arial"/>
          <w:i/>
          <w:sz w:val="24"/>
          <w:szCs w:val="24"/>
        </w:rPr>
        <w:t xml:space="preserve"> </w:t>
      </w:r>
      <w:r w:rsidRPr="00444F0C">
        <w:rPr>
          <w:rFonts w:ascii="Arial" w:hAnsi="Arial" w:cs="Arial"/>
          <w:sz w:val="24"/>
          <w:szCs w:val="24"/>
        </w:rPr>
        <w:t xml:space="preserve">(нужное подчеркнуть): </w:t>
      </w:r>
      <w:proofErr w:type="gramEnd"/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лично в _______ </w:t>
      </w:r>
      <w:r w:rsidRPr="00444F0C">
        <w:rPr>
          <w:rFonts w:ascii="Arial" w:hAnsi="Arial" w:cs="Arial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444F0C">
        <w:rPr>
          <w:rFonts w:ascii="Arial" w:hAnsi="Arial" w:cs="Arial"/>
          <w:sz w:val="24"/>
          <w:szCs w:val="24"/>
        </w:rPr>
        <w:t xml:space="preserve">; 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лично в МФЦ (при наличии);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почтовое отправление по указанному адресу; 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444F0C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444F0C">
        <w:rPr>
          <w:rFonts w:ascii="Arial" w:hAnsi="Arial" w:cs="Arial"/>
          <w:sz w:val="24"/>
          <w:szCs w:val="24"/>
        </w:rPr>
        <w:t xml:space="preserve">;  </w:t>
      </w:r>
    </w:p>
    <w:p w:rsidR="004A5310" w:rsidRPr="00444F0C" w:rsidRDefault="004A5310" w:rsidP="00444F0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444F0C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444F0C">
        <w:rPr>
          <w:rFonts w:ascii="Arial" w:hAnsi="Arial" w:cs="Arial"/>
          <w:sz w:val="24"/>
          <w:szCs w:val="24"/>
        </w:rPr>
        <w:t>».</w:t>
      </w:r>
    </w:p>
    <w:p w:rsidR="004A5310" w:rsidRPr="00444F0C" w:rsidRDefault="004A5310" w:rsidP="00444F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5310" w:rsidRPr="00444F0C" w:rsidRDefault="00BE4D7C" w:rsidP="00444F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«______» _____________20___г.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5310" w:rsidRPr="00444F0C">
        <w:rPr>
          <w:rFonts w:ascii="Arial" w:hAnsi="Arial" w:cs="Arial"/>
          <w:sz w:val="24"/>
          <w:szCs w:val="24"/>
        </w:rPr>
        <w:t>________________________</w:t>
      </w:r>
    </w:p>
    <w:p w:rsidR="004A5310" w:rsidRPr="00444F0C" w:rsidRDefault="00BE4D7C" w:rsidP="00BE4D7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5310" w:rsidRPr="00444F0C">
        <w:rPr>
          <w:rFonts w:ascii="Arial" w:hAnsi="Arial" w:cs="Arial"/>
          <w:sz w:val="24"/>
          <w:szCs w:val="24"/>
        </w:rPr>
        <w:t>(подпись заявителя)</w:t>
      </w:r>
    </w:p>
    <w:p w:rsidR="004A5310" w:rsidRPr="00444F0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A5310" w:rsidRPr="00444F0C" w:rsidRDefault="004A5310" w:rsidP="00BE4D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</w:p>
    <w:p w:rsidR="004A5310" w:rsidRPr="00444F0C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 xml:space="preserve">БЛОК-СХЕМА </w:t>
      </w:r>
    </w:p>
    <w:p w:rsidR="004A5310" w:rsidRDefault="004A5310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t>предоставления муниципальной услуги «Предоставление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строительства»</w:t>
      </w:r>
    </w:p>
    <w:p w:rsidR="00BE4D7C" w:rsidRDefault="00BE4D7C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977.25pt" o:ole="">
            <v:imagedata r:id="rId7" o:title=""/>
          </v:shape>
          <o:OLEObject Type="Embed" ProgID="Visio.Drawing.11" ShapeID="_x0000_i1025" DrawAspect="Content" ObjectID="_1515225572" r:id="rId8"/>
        </w:object>
      </w:r>
    </w:p>
    <w:p w:rsidR="00BE4D7C" w:rsidRPr="00444F0C" w:rsidRDefault="00BE4D7C" w:rsidP="00444F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object w:dxaOrig="10879" w:dyaOrig="15958">
          <v:shape id="_x0000_i1026" type="#_x0000_t75" style="width:366.75pt;height:900pt" o:ole="">
            <v:imagedata r:id="rId7" o:title=""/>
          </v:shape>
          <o:OLEObject Type="Embed" ProgID="Visio.Drawing.11" ShapeID="_x0000_i1026" DrawAspect="Content" ObjectID="_1515225573" r:id="rId9"/>
        </w:object>
      </w:r>
    </w:p>
    <w:p w:rsidR="004A5310" w:rsidRPr="00444F0C" w:rsidRDefault="00BE4D7C" w:rsidP="00444F0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44F0C">
        <w:rPr>
          <w:rFonts w:ascii="Arial" w:hAnsi="Arial" w:cs="Arial"/>
          <w:sz w:val="24"/>
          <w:szCs w:val="24"/>
        </w:rPr>
        <w:object w:dxaOrig="10879" w:dyaOrig="15958">
          <v:shape id="_x0000_i1027" type="#_x0000_t75" style="width:419.25pt;height:1028.25pt" o:ole="">
            <v:imagedata r:id="rId7" o:title=""/>
          </v:shape>
          <o:OLEObject Type="Embed" ProgID="Visio.Drawing.11" ShapeID="_x0000_i1027" DrawAspect="Content" ObjectID="_1515225574" r:id="rId10"/>
        </w:object>
      </w:r>
    </w:p>
    <w:p w:rsidR="00A116D1" w:rsidRPr="00444F0C" w:rsidRDefault="00A116D1" w:rsidP="00444F0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A116D1" w:rsidRPr="00444F0C" w:rsidSect="00B8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24ECC696"/>
    <w:lvl w:ilvl="0" w:tplc="44468668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10"/>
    <w:rsid w:val="001C566E"/>
    <w:rsid w:val="00444F0C"/>
    <w:rsid w:val="004A5310"/>
    <w:rsid w:val="005047D8"/>
    <w:rsid w:val="008874BF"/>
    <w:rsid w:val="00995723"/>
    <w:rsid w:val="00A116D1"/>
    <w:rsid w:val="00B8232E"/>
    <w:rsid w:val="00BE4D7C"/>
    <w:rsid w:val="00C45BA4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4A531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A53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4A5310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34"/>
    <w:qFormat/>
    <w:rsid w:val="004A53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МУ Обычный стиль"/>
    <w:basedOn w:val="a"/>
    <w:autoRedefine/>
    <w:rsid w:val="004A5310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4A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A53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A531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531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A5310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4A531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4A531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A53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4A5310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34"/>
    <w:qFormat/>
    <w:rsid w:val="004A53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МУ Обычный стиль"/>
    <w:basedOn w:val="a"/>
    <w:autoRedefine/>
    <w:rsid w:val="004A5310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4A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A53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A531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531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A5310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4A531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inda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F2DE-E181-43EC-95F3-DA690102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32</Pages>
  <Words>11057</Words>
  <Characters>63027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2016-01-10T09:29:00Z</dcterms:created>
  <dcterms:modified xsi:type="dcterms:W3CDTF">2016-01-25T05:13:00Z</dcterms:modified>
</cp:coreProperties>
</file>